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7169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56A5957F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568A5403" w14:textId="5FEFAC66" w:rsidR="0079671E" w:rsidRDefault="005C03D5" w:rsidP="005C03D5">
      <w:pPr>
        <w:spacing w:after="24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9671E" w:rsidRPr="00F66D79">
        <w:rPr>
          <w:rFonts w:ascii="Arial" w:hAnsi="Arial" w:cs="Arial"/>
        </w:rPr>
        <w:t>Periodo__________________</w:t>
      </w:r>
      <w:r>
        <w:rPr>
          <w:rFonts w:ascii="Arial" w:hAnsi="Arial" w:cs="Arial"/>
        </w:rPr>
        <w:t>__________________________________</w:t>
      </w:r>
      <w:r w:rsidR="0079671E" w:rsidRPr="00F66D79">
        <w:rPr>
          <w:rFonts w:ascii="Arial" w:hAnsi="Arial" w:cs="Arial"/>
        </w:rPr>
        <w:t>___</w:t>
      </w:r>
    </w:p>
    <w:p w14:paraId="28C1970E" w14:textId="79AC2D1F" w:rsidR="0079671E" w:rsidRDefault="0079671E" w:rsidP="005C03D5">
      <w:pPr>
        <w:spacing w:after="240" w:line="250" w:lineRule="auto"/>
        <w:ind w:right="59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66D79">
        <w:rPr>
          <w:rFonts w:ascii="Arial" w:hAnsi="Arial" w:cs="Arial"/>
        </w:rPr>
        <w:t>Nombre de la asignatura: _________________________________________</w:t>
      </w:r>
    </w:p>
    <w:p w14:paraId="3A05514D" w14:textId="78F7ADEF" w:rsidR="0079671E" w:rsidRDefault="0079671E" w:rsidP="005C03D5">
      <w:pPr>
        <w:spacing w:after="240" w:line="250" w:lineRule="auto"/>
        <w:ind w:left="10" w:right="5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F66D79">
        <w:rPr>
          <w:rFonts w:ascii="Arial" w:hAnsi="Arial" w:cs="Arial"/>
        </w:rPr>
        <w:t>Plan de estudios: _______________________________________________</w:t>
      </w:r>
    </w:p>
    <w:p w14:paraId="2C341732" w14:textId="5F838472" w:rsidR="00264CB4" w:rsidRDefault="005C03D5" w:rsidP="005C03D5">
      <w:pPr>
        <w:spacing w:after="240" w:line="250" w:lineRule="auto"/>
        <w:ind w:right="59"/>
        <w:jc w:val="both"/>
        <w:rPr>
          <w:rFonts w:ascii="Arial" w:hAnsi="Arial" w:cs="Arial"/>
        </w:rPr>
      </w:pPr>
      <w:r>
        <w:rPr>
          <w:rFonts w:ascii="Arial" w:hAnsi="Arial" w:cs="Arial"/>
          <w:lang w:eastAsia="es-MX"/>
        </w:rPr>
        <w:t xml:space="preserve">            </w:t>
      </w:r>
      <w:r w:rsidR="00264CB4" w:rsidRPr="00016ADA">
        <w:rPr>
          <w:rFonts w:ascii="Arial" w:hAnsi="Arial" w:cs="Arial"/>
          <w:lang w:eastAsia="es-MX"/>
        </w:rPr>
        <w:t>Clave de la asignatura</w:t>
      </w:r>
      <w:r w:rsidR="00264CB4">
        <w:rPr>
          <w:rFonts w:ascii="Arial" w:hAnsi="Arial" w:cs="Arial"/>
          <w:lang w:eastAsia="es-MX"/>
        </w:rPr>
        <w:t>: ______________________</w:t>
      </w:r>
      <w:r>
        <w:rPr>
          <w:rFonts w:ascii="Arial" w:hAnsi="Arial" w:cs="Arial"/>
          <w:lang w:eastAsia="es-MX"/>
        </w:rPr>
        <w:t>___________________</w:t>
      </w:r>
      <w:r w:rsidR="00264CB4">
        <w:rPr>
          <w:rFonts w:ascii="Arial" w:hAnsi="Arial" w:cs="Arial"/>
          <w:lang w:eastAsia="es-MX"/>
        </w:rPr>
        <w:t>__</w:t>
      </w:r>
    </w:p>
    <w:p w14:paraId="2BE994EA" w14:textId="29388313" w:rsidR="00877314" w:rsidRDefault="005C03D5" w:rsidP="00877314">
      <w:pPr>
        <w:spacing w:after="1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79671E">
        <w:rPr>
          <w:rFonts w:ascii="Arial" w:hAnsi="Arial" w:cs="Arial"/>
        </w:rPr>
        <w:t xml:space="preserve">     </w:t>
      </w:r>
      <w:r w:rsidR="0079671E" w:rsidRPr="00F66D79">
        <w:rPr>
          <w:rFonts w:ascii="Arial" w:hAnsi="Arial" w:cs="Arial"/>
        </w:rPr>
        <w:t>Horas teoría – horas prácticas – créditos: ___________________</w:t>
      </w:r>
      <w:r>
        <w:rPr>
          <w:rFonts w:ascii="Arial" w:hAnsi="Arial" w:cs="Arial"/>
        </w:rPr>
        <w:t>_</w:t>
      </w:r>
      <w:r w:rsidR="0079671E" w:rsidRPr="00F66D79">
        <w:rPr>
          <w:rFonts w:ascii="Arial" w:hAnsi="Arial" w:cs="Arial"/>
        </w:rPr>
        <w:t>________</w:t>
      </w:r>
    </w:p>
    <w:p w14:paraId="04C8DFA5" w14:textId="77777777" w:rsidR="005C03D5" w:rsidRPr="00F66D79" w:rsidRDefault="005C03D5" w:rsidP="00877314">
      <w:pPr>
        <w:spacing w:after="118"/>
        <w:jc w:val="both"/>
        <w:rPr>
          <w:rFonts w:ascii="Arial" w:hAnsi="Arial" w:cs="Arial"/>
        </w:rPr>
      </w:pPr>
    </w:p>
    <w:p w14:paraId="3B029479" w14:textId="77777777" w:rsidR="0079671E" w:rsidRPr="00F66D79" w:rsidRDefault="0079671E" w:rsidP="0079671E">
      <w:pPr>
        <w:numPr>
          <w:ilvl w:val="0"/>
          <w:numId w:val="3"/>
        </w:numPr>
        <w:spacing w:after="104" w:line="267" w:lineRule="auto"/>
        <w:ind w:hanging="360"/>
        <w:rPr>
          <w:rFonts w:ascii="Arial" w:hAnsi="Arial" w:cs="Arial"/>
        </w:rPr>
      </w:pPr>
      <w:r w:rsidRPr="00F66D79">
        <w:rPr>
          <w:rFonts w:ascii="Arial" w:eastAsia="Arial" w:hAnsi="Arial" w:cs="Arial"/>
          <w:b/>
        </w:rPr>
        <w:t xml:space="preserve">Caracterización de la asignatura </w:t>
      </w:r>
    </w:p>
    <w:p w14:paraId="6D06BA06" w14:textId="77777777" w:rsidR="0079671E" w:rsidRDefault="0079671E" w:rsidP="00877314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124"/>
        <w:ind w:left="7"/>
        <w:rPr>
          <w:rFonts w:ascii="Arial" w:hAnsi="Arial" w:cs="Arial"/>
        </w:rPr>
      </w:pPr>
    </w:p>
    <w:p w14:paraId="361B70BE" w14:textId="77777777" w:rsidR="0079671E" w:rsidRPr="00F66D79" w:rsidRDefault="0079671E" w:rsidP="0079671E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124"/>
        <w:ind w:left="7"/>
        <w:jc w:val="center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(1) </w:t>
      </w:r>
    </w:p>
    <w:p w14:paraId="55C0E68A" w14:textId="77777777" w:rsidR="0079671E" w:rsidRPr="00F66D79" w:rsidRDefault="0079671E" w:rsidP="0079671E">
      <w:pPr>
        <w:numPr>
          <w:ilvl w:val="0"/>
          <w:numId w:val="3"/>
        </w:numPr>
        <w:spacing w:line="267" w:lineRule="auto"/>
        <w:ind w:hanging="360"/>
        <w:rPr>
          <w:rFonts w:ascii="Arial" w:hAnsi="Arial" w:cs="Arial"/>
        </w:rPr>
      </w:pPr>
      <w:r w:rsidRPr="00F66D79">
        <w:rPr>
          <w:rFonts w:ascii="Arial" w:eastAsia="Arial" w:hAnsi="Arial" w:cs="Arial"/>
          <w:b/>
        </w:rPr>
        <w:t xml:space="preserve">Intención didáctica </w:t>
      </w:r>
    </w:p>
    <w:tbl>
      <w:tblPr>
        <w:tblStyle w:val="TableGrid"/>
        <w:tblW w:w="12998" w:type="dxa"/>
        <w:tblInd w:w="5" w:type="dxa"/>
        <w:tblCellMar>
          <w:top w:w="11" w:type="dxa"/>
          <w:right w:w="115" w:type="dxa"/>
        </w:tblCellMar>
        <w:tblLook w:val="04A0" w:firstRow="1" w:lastRow="0" w:firstColumn="1" w:lastColumn="0" w:noHBand="0" w:noVBand="1"/>
      </w:tblPr>
      <w:tblGrid>
        <w:gridCol w:w="6354"/>
        <w:gridCol w:w="6644"/>
      </w:tblGrid>
      <w:tr w:rsidR="0079671E" w:rsidRPr="00F66D79" w14:paraId="03B08EA6" w14:textId="77777777" w:rsidTr="00C35BE0">
        <w:trPr>
          <w:trHeight w:val="425"/>
        </w:trPr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91AD7" w14:textId="77777777" w:rsidR="0079671E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  <w:p w14:paraId="49679AB9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6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A78546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(2) </w:t>
            </w:r>
          </w:p>
        </w:tc>
      </w:tr>
      <w:tr w:rsidR="0079671E" w:rsidRPr="00F66D79" w14:paraId="7F81B9D4" w14:textId="77777777" w:rsidTr="00C35BE0">
        <w:trPr>
          <w:trHeight w:val="838"/>
        </w:trPr>
        <w:tc>
          <w:tcPr>
            <w:tcW w:w="63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5D1CF8" w14:textId="77777777" w:rsidR="0079671E" w:rsidRPr="00F66D79" w:rsidRDefault="0079671E" w:rsidP="0079671E">
            <w:pPr>
              <w:spacing w:after="115" w:line="259" w:lineRule="auto"/>
              <w:rPr>
                <w:rFonts w:ascii="Arial" w:hAnsi="Arial" w:cs="Arial"/>
              </w:rPr>
            </w:pPr>
          </w:p>
          <w:p w14:paraId="3A2D2572" w14:textId="77777777" w:rsidR="0079671E" w:rsidRPr="00F66D79" w:rsidRDefault="0079671E" w:rsidP="00C35BE0">
            <w:pPr>
              <w:spacing w:line="259" w:lineRule="auto"/>
              <w:ind w:left="704"/>
              <w:rPr>
                <w:rFonts w:ascii="Arial" w:hAnsi="Arial" w:cs="Arial"/>
              </w:rPr>
            </w:pPr>
            <w:r w:rsidRPr="00F66D79">
              <w:rPr>
                <w:rFonts w:ascii="Arial" w:eastAsia="Arial" w:hAnsi="Arial" w:cs="Arial"/>
                <w:b/>
              </w:rPr>
              <w:t xml:space="preserve">3. Competencia de la asignatura </w:t>
            </w:r>
          </w:p>
        </w:tc>
        <w:tc>
          <w:tcPr>
            <w:tcW w:w="66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024799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79671E" w:rsidRPr="00F66D79" w14:paraId="0E938B0F" w14:textId="77777777" w:rsidTr="00C35BE0">
        <w:trPr>
          <w:trHeight w:val="425"/>
        </w:trPr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C306F5" w14:textId="77777777" w:rsidR="0079671E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  <w:p w14:paraId="0AEEB21C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6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338C21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(3) </w:t>
            </w:r>
          </w:p>
        </w:tc>
      </w:tr>
    </w:tbl>
    <w:p w14:paraId="4D4A735A" w14:textId="77777777" w:rsidR="0079671E" w:rsidRPr="0079671E" w:rsidRDefault="0079671E" w:rsidP="00877314">
      <w:pPr>
        <w:spacing w:after="115"/>
        <w:ind w:left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3C381751" w14:textId="77777777" w:rsidR="0079671E" w:rsidRPr="00877314" w:rsidRDefault="0079671E" w:rsidP="0079671E">
      <w:pPr>
        <w:numPr>
          <w:ilvl w:val="0"/>
          <w:numId w:val="4"/>
        </w:numPr>
        <w:spacing w:after="104" w:line="267" w:lineRule="auto"/>
        <w:ind w:hanging="360"/>
        <w:rPr>
          <w:rFonts w:ascii="Arial" w:hAnsi="Arial" w:cs="Arial"/>
        </w:rPr>
      </w:pPr>
      <w:r w:rsidRPr="00F66D79">
        <w:rPr>
          <w:rFonts w:ascii="Arial" w:eastAsia="Arial" w:hAnsi="Arial" w:cs="Arial"/>
          <w:b/>
        </w:rPr>
        <w:lastRenderedPageBreak/>
        <w:t xml:space="preserve">Análisis por competencias específicas </w:t>
      </w:r>
    </w:p>
    <w:p w14:paraId="4EE34D2D" w14:textId="77777777" w:rsidR="00877314" w:rsidRPr="00877314" w:rsidRDefault="00877314" w:rsidP="00877314">
      <w:pPr>
        <w:spacing w:after="104" w:line="267" w:lineRule="auto"/>
        <w:ind w:left="1068"/>
        <w:rPr>
          <w:rFonts w:ascii="Arial" w:hAnsi="Arial" w:cs="Arial"/>
        </w:rPr>
      </w:pPr>
    </w:p>
    <w:p w14:paraId="01148D85" w14:textId="77777777" w:rsidR="00877314" w:rsidRPr="0079671E" w:rsidRDefault="00877314" w:rsidP="00877314">
      <w:pPr>
        <w:spacing w:after="104" w:line="267" w:lineRule="auto"/>
        <w:ind w:left="1068"/>
        <w:rPr>
          <w:rFonts w:ascii="Arial" w:hAnsi="Arial" w:cs="Arial"/>
        </w:rPr>
      </w:pPr>
    </w:p>
    <w:p w14:paraId="0C85D673" w14:textId="77777777" w:rsidR="0079671E" w:rsidRPr="00F66D79" w:rsidRDefault="0079671E" w:rsidP="0079671E">
      <w:pPr>
        <w:tabs>
          <w:tab w:val="center" w:pos="1338"/>
          <w:tab w:val="center" w:pos="3754"/>
          <w:tab w:val="center" w:pos="7027"/>
          <w:tab w:val="center" w:pos="10396"/>
        </w:tabs>
        <w:spacing w:after="10" w:line="250" w:lineRule="auto"/>
        <w:rPr>
          <w:rFonts w:ascii="Arial" w:hAnsi="Arial" w:cs="Arial"/>
        </w:rPr>
      </w:pPr>
      <w:r w:rsidRPr="00F66D79">
        <w:rPr>
          <w:rFonts w:ascii="Arial" w:eastAsia="Calibri" w:hAnsi="Arial" w:cs="Arial"/>
        </w:rPr>
        <w:tab/>
      </w:r>
      <w:r w:rsidRPr="00F66D79">
        <w:rPr>
          <w:rFonts w:ascii="Arial" w:hAnsi="Arial" w:cs="Arial"/>
        </w:rPr>
        <w:t xml:space="preserve">Competencia No.: </w:t>
      </w:r>
      <w:r w:rsidRPr="00F66D79">
        <w:rPr>
          <w:rFonts w:ascii="Arial" w:hAnsi="Arial" w:cs="Arial"/>
        </w:rPr>
        <w:tab/>
        <w:t xml:space="preserve">(4.1) </w:t>
      </w:r>
      <w:r w:rsidRPr="00F66D79">
        <w:rPr>
          <w:rFonts w:ascii="Arial" w:hAnsi="Arial" w:cs="Arial"/>
        </w:rPr>
        <w:tab/>
        <w:t xml:space="preserve">Descripción: </w:t>
      </w:r>
      <w:r w:rsidRPr="00F66D79">
        <w:rPr>
          <w:rFonts w:ascii="Arial" w:hAnsi="Arial" w:cs="Arial"/>
        </w:rPr>
        <w:tab/>
        <w:t xml:space="preserve">(4.2) </w:t>
      </w:r>
    </w:p>
    <w:p w14:paraId="0580B6ED" w14:textId="77777777" w:rsidR="0079671E" w:rsidRPr="00F66D79" w:rsidRDefault="0079671E" w:rsidP="0079671E">
      <w:pPr>
        <w:spacing w:after="6"/>
        <w:ind w:left="2391"/>
        <w:rPr>
          <w:rFonts w:ascii="Arial" w:hAnsi="Arial" w:cs="Arial"/>
        </w:rPr>
      </w:pPr>
      <w:r w:rsidRPr="00F66D79">
        <w:rPr>
          <w:rFonts w:ascii="Arial" w:eastAsia="Calibri" w:hAnsi="Arial" w:cs="Arial"/>
          <w:noProof/>
          <w:lang w:eastAsia="es-MX"/>
        </w:rPr>
        <mc:AlternateContent>
          <mc:Choice Requires="wpg">
            <w:drawing>
              <wp:inline distT="0" distB="0" distL="0" distR="0" wp14:anchorId="7F1539BE" wp14:editId="6C553617">
                <wp:extent cx="6735445" cy="6096"/>
                <wp:effectExtent l="0" t="0" r="0" b="0"/>
                <wp:docPr id="297229" name="Group 297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5445" cy="6096"/>
                          <a:chOff x="0" y="0"/>
                          <a:chExt cx="6735445" cy="6096"/>
                        </a:xfrm>
                      </wpg:grpSpPr>
                      <wps:wsp>
                        <wps:cNvPr id="307472" name="Shape 307472"/>
                        <wps:cNvSpPr/>
                        <wps:spPr>
                          <a:xfrm>
                            <a:off x="0" y="0"/>
                            <a:ext cx="17193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326" h="9144">
                                <a:moveTo>
                                  <a:pt x="0" y="0"/>
                                </a:moveTo>
                                <a:lnTo>
                                  <a:pt x="1719326" y="0"/>
                                </a:lnTo>
                                <a:lnTo>
                                  <a:pt x="17193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473" name="Shape 307473"/>
                        <wps:cNvSpPr/>
                        <wps:spPr>
                          <a:xfrm>
                            <a:off x="3422015" y="0"/>
                            <a:ext cx="3313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3430" h="9144">
                                <a:moveTo>
                                  <a:pt x="0" y="0"/>
                                </a:moveTo>
                                <a:lnTo>
                                  <a:pt x="3313430" y="0"/>
                                </a:lnTo>
                                <a:lnTo>
                                  <a:pt x="3313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040205" id="Group 297229" o:spid="_x0000_s1026" style="width:530.35pt;height:.5pt;mso-position-horizontal-relative:char;mso-position-vertical-relative:line" coordsize="6735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">
                <v:shape id="Shape 307472" o:spid="_x0000_s1027" style="position:absolute;width:17193;height:91;visibility:visible;mso-wrap-style:square;v-text-anchor:top" coordsize="171932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ufZ8YA&#10;AADfAAAADwAAAGRycy9kb3ducmV2LnhtbESPQWsCMRSE74L/IbxCL6KJW6tlNYoslvZa294fm+du&#10;6OZl3aS6+uubguBxmJlvmNWmd404UResZw3TiQJBXHpjudLw9fk6fgERIrLBxjNpuFCAzXo4WGFu&#10;/Jk/6LSPlUgQDjlqqGNscylDWZPDMPEtcfIOvnMYk+wqaTo8J7hrZKbUXDq0nBZqbKmoqfzZ/zoN&#10;0Sq+fh9H/rndTd9G9lhkfC20fnzot0sQkfp4D9/a70bDk1rMFhn8/0lf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KufZ8YAAADfAAAADwAAAAAAAAAAAAAAAACYAgAAZHJz&#10;L2Rvd25yZXYueG1sUEsFBgAAAAAEAAQA9QAAAIsDAAAAAA==&#10;" path="m,l1719326,r,9144l,9144,,e" fillcolor="black" stroked="f" strokeweight="0">
                  <v:stroke miterlimit="83231f" joinstyle="miter"/>
                  <v:path arrowok="t" textboxrect="0,0,1719326,9144"/>
                </v:shape>
                <v:shape id="Shape 307473" o:spid="_x0000_s1028" style="position:absolute;left:34220;width:33134;height:91;visibility:visible;mso-wrap-style:square;v-text-anchor:top" coordsize="3313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poqMkA&#10;AADfAAAADwAAAGRycy9kb3ducmV2LnhtbESPQUsDMRSE70L/Q3iCN5uttbZsmxZRVjxYdNuKPT42&#10;z+zSzcuSxO76740geBxm5htmtRlsK87kQ+NYwWScgSCunG7YKDjsi+sFiBCRNbaOScE3BdisRxcr&#10;zLXruaTzLhqRIBxyVFDH2OVShqomi2HsOuLkfTpvMSbpjdQe+wS3rbzJsjtpseG0UGNHDzVVp92X&#10;VfBRHN5eXx6L96OZ8XbyZMrez0qlri6H+yWISEP8D/+1n7WCaTa/nU/h90/6AnL9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ipoqMkAAADfAAAADwAAAAAAAAAAAAAAAACYAgAA&#10;ZHJzL2Rvd25yZXYueG1sUEsFBgAAAAAEAAQA9QAAAI4DAAAAAA==&#10;" path="m,l3313430,r,9144l,9144,,e" fillcolor="black" stroked="f" strokeweight="0">
                  <v:stroke miterlimit="83231f" joinstyle="miter"/>
                  <v:path arrowok="t" textboxrect="0,0,3313430,9144"/>
                </v:shape>
                <w10:anchorlock/>
              </v:group>
            </w:pict>
          </mc:Fallback>
        </mc:AlternateContent>
      </w:r>
    </w:p>
    <w:p w14:paraId="35F6431B" w14:textId="77777777" w:rsidR="0079671E" w:rsidRDefault="0079671E" w:rsidP="0079671E">
      <w:pPr>
        <w:ind w:left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437929F4" w14:textId="77777777" w:rsidR="00877314" w:rsidRDefault="00877314" w:rsidP="00877314">
      <w:pPr>
        <w:rPr>
          <w:rFonts w:ascii="Arial" w:hAnsi="Arial" w:cs="Arial"/>
        </w:rPr>
      </w:pPr>
    </w:p>
    <w:p w14:paraId="1A4B4E35" w14:textId="77777777" w:rsidR="00877314" w:rsidRPr="00F66D79" w:rsidRDefault="00877314" w:rsidP="0079671E">
      <w:pPr>
        <w:ind w:left="708"/>
        <w:rPr>
          <w:rFonts w:ascii="Arial" w:hAnsi="Arial" w:cs="Arial"/>
        </w:rPr>
      </w:pPr>
    </w:p>
    <w:tbl>
      <w:tblPr>
        <w:tblStyle w:val="TableGrid"/>
        <w:tblW w:w="12998" w:type="dxa"/>
        <w:tblInd w:w="5" w:type="dxa"/>
        <w:tblCellMar>
          <w:top w:w="11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967"/>
        <w:gridCol w:w="1560"/>
        <w:gridCol w:w="1848"/>
        <w:gridCol w:w="2687"/>
        <w:gridCol w:w="2134"/>
        <w:gridCol w:w="1802"/>
      </w:tblGrid>
      <w:tr w:rsidR="0079671E" w:rsidRPr="00F66D79" w14:paraId="7AB52451" w14:textId="77777777" w:rsidTr="00C35BE0">
        <w:trPr>
          <w:trHeight w:val="838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158E" w14:textId="77777777" w:rsidR="0079671E" w:rsidRPr="00F66D79" w:rsidRDefault="0079671E" w:rsidP="00877314">
            <w:pPr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Temas y subtemas para desarrollar la competencia específica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BBBB4E" w14:textId="77777777" w:rsidR="0079671E" w:rsidRDefault="0079671E" w:rsidP="00877314">
            <w:pPr>
              <w:jc w:val="center"/>
              <w:rPr>
                <w:rFonts w:ascii="Arial" w:hAnsi="Arial" w:cs="Arial"/>
              </w:rPr>
            </w:pPr>
            <w:r w:rsidRPr="00877314">
              <w:rPr>
                <w:rFonts w:ascii="Arial" w:hAnsi="Arial" w:cs="Arial"/>
              </w:rPr>
              <w:t xml:space="preserve">Atributo del perfil </w:t>
            </w:r>
            <w:proofErr w:type="gramStart"/>
            <w:r w:rsidRPr="00877314">
              <w:rPr>
                <w:rFonts w:ascii="Arial" w:hAnsi="Arial" w:cs="Arial"/>
              </w:rPr>
              <w:t>de  egreso</w:t>
            </w:r>
            <w:proofErr w:type="gramEnd"/>
            <w:r w:rsidRPr="00877314">
              <w:rPr>
                <w:rFonts w:ascii="Arial" w:hAnsi="Arial" w:cs="Arial"/>
              </w:rPr>
              <w:t xml:space="preserve"> que atiende</w:t>
            </w:r>
          </w:p>
          <w:p w14:paraId="3E0D8D8E" w14:textId="77777777" w:rsidR="0079671E" w:rsidRPr="00F66D79" w:rsidRDefault="0079671E" w:rsidP="008773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FC61EB" w14:textId="77777777" w:rsidR="0079671E" w:rsidRDefault="0079671E" w:rsidP="00877314">
            <w:pPr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Actividades de </w:t>
            </w:r>
          </w:p>
          <w:p w14:paraId="75454C55" w14:textId="77777777" w:rsidR="0079671E" w:rsidRPr="00F66D79" w:rsidRDefault="0079671E" w:rsidP="00877314">
            <w:pPr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aprendizaje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6285" w14:textId="77777777" w:rsidR="0079671E" w:rsidRPr="00F66D79" w:rsidRDefault="0079671E" w:rsidP="00877314">
            <w:pPr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Actividades de enseñanza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7C15" w14:textId="77777777" w:rsidR="0079671E" w:rsidRPr="00F66D79" w:rsidRDefault="0079671E" w:rsidP="00877314">
            <w:pPr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Desarrollo de competencias genéricas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FD87" w14:textId="77777777" w:rsidR="0079671E" w:rsidRPr="00F66D79" w:rsidRDefault="0079671E" w:rsidP="00877314">
            <w:pPr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>Horas teórico</w:t>
            </w:r>
            <w:r>
              <w:rPr>
                <w:rFonts w:ascii="Arial" w:hAnsi="Arial" w:cs="Arial"/>
              </w:rPr>
              <w:t xml:space="preserve"> </w:t>
            </w:r>
            <w:r w:rsidRPr="00F66D79">
              <w:rPr>
                <w:rFonts w:ascii="Arial" w:hAnsi="Arial" w:cs="Arial"/>
              </w:rPr>
              <w:t xml:space="preserve">práctica </w:t>
            </w:r>
          </w:p>
        </w:tc>
      </w:tr>
      <w:tr w:rsidR="0079671E" w:rsidRPr="00F66D79" w14:paraId="1AF1877B" w14:textId="77777777" w:rsidTr="00C35BE0">
        <w:trPr>
          <w:trHeight w:val="425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366F" w14:textId="77777777" w:rsidR="0079671E" w:rsidRPr="00F66D79" w:rsidRDefault="0079671E" w:rsidP="00C35BE0">
            <w:pPr>
              <w:spacing w:line="259" w:lineRule="auto"/>
              <w:ind w:right="62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(4.3)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17EF4F" w14:textId="77777777" w:rsidR="0079671E" w:rsidRPr="00F66D79" w:rsidRDefault="0079671E" w:rsidP="00C35BE0">
            <w:pPr>
              <w:spacing w:line="259" w:lineRule="auto"/>
              <w:ind w:right="66"/>
              <w:jc w:val="center"/>
              <w:rPr>
                <w:rFonts w:ascii="Arial" w:hAnsi="Arial" w:cs="Arial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4458E8" w14:textId="77777777" w:rsidR="0079671E" w:rsidRPr="00F66D79" w:rsidRDefault="0079671E" w:rsidP="00C35BE0">
            <w:pPr>
              <w:spacing w:line="259" w:lineRule="auto"/>
              <w:ind w:right="66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(4.4)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8064" w14:textId="77777777" w:rsidR="0079671E" w:rsidRPr="00F66D79" w:rsidRDefault="0079671E" w:rsidP="00C35BE0">
            <w:pPr>
              <w:spacing w:line="259" w:lineRule="auto"/>
              <w:ind w:right="63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(4.5)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5A70" w14:textId="77777777" w:rsidR="0079671E" w:rsidRPr="00F66D79" w:rsidRDefault="0079671E" w:rsidP="00C35BE0">
            <w:pPr>
              <w:spacing w:line="259" w:lineRule="auto"/>
              <w:ind w:right="64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(4.6)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59EB" w14:textId="77777777" w:rsidR="0079671E" w:rsidRPr="00F66D79" w:rsidRDefault="0079671E" w:rsidP="00C35BE0">
            <w:pPr>
              <w:spacing w:line="259" w:lineRule="auto"/>
              <w:ind w:right="61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(4.7) </w:t>
            </w:r>
          </w:p>
        </w:tc>
      </w:tr>
    </w:tbl>
    <w:p w14:paraId="3EE73DDE" w14:textId="77777777" w:rsidR="0079671E" w:rsidRDefault="0079671E" w:rsidP="0079671E">
      <w:pPr>
        <w:ind w:left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483D52BA" w14:textId="77777777" w:rsidR="00877314" w:rsidRPr="00F66D79" w:rsidRDefault="00877314" w:rsidP="0079671E">
      <w:pPr>
        <w:ind w:left="708"/>
        <w:rPr>
          <w:rFonts w:ascii="Arial" w:hAnsi="Arial" w:cs="Arial"/>
        </w:rPr>
      </w:pPr>
    </w:p>
    <w:tbl>
      <w:tblPr>
        <w:tblStyle w:val="TableGrid"/>
        <w:tblW w:w="12998" w:type="dxa"/>
        <w:tblInd w:w="5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61"/>
        <w:gridCol w:w="4637"/>
      </w:tblGrid>
      <w:tr w:rsidR="0079671E" w:rsidRPr="00F66D79" w14:paraId="55F74788" w14:textId="77777777" w:rsidTr="00C35BE0">
        <w:trPr>
          <w:trHeight w:val="425"/>
        </w:trPr>
        <w:tc>
          <w:tcPr>
            <w:tcW w:w="8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84AE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Indicadores de alcance (4.8) </w:t>
            </w: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029E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Valor del indicador (4.9) </w:t>
            </w:r>
          </w:p>
        </w:tc>
      </w:tr>
      <w:tr w:rsidR="0079671E" w:rsidRPr="00F66D79" w14:paraId="3904D7B1" w14:textId="77777777" w:rsidTr="00C35BE0">
        <w:trPr>
          <w:trHeight w:val="2079"/>
        </w:trPr>
        <w:tc>
          <w:tcPr>
            <w:tcW w:w="8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07F9" w14:textId="77777777" w:rsidR="0079671E" w:rsidRPr="00F66D79" w:rsidRDefault="0079671E" w:rsidP="00877314">
            <w:pPr>
              <w:spacing w:after="115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A. </w:t>
            </w:r>
          </w:p>
          <w:p w14:paraId="6CBE8D95" w14:textId="77777777" w:rsidR="0079671E" w:rsidRPr="00F66D79" w:rsidRDefault="0079671E" w:rsidP="00877314">
            <w:pPr>
              <w:spacing w:after="118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B. </w:t>
            </w:r>
          </w:p>
          <w:p w14:paraId="654A7AD2" w14:textId="77777777" w:rsidR="0079671E" w:rsidRPr="00F66D79" w:rsidRDefault="0079671E" w:rsidP="00877314">
            <w:pPr>
              <w:spacing w:after="148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C. </w:t>
            </w:r>
          </w:p>
          <w:p w14:paraId="7556C77E" w14:textId="77777777" w:rsidR="0079671E" w:rsidRPr="00F66D79" w:rsidRDefault="0079671E" w:rsidP="00877314">
            <w:pPr>
              <w:spacing w:after="117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… </w:t>
            </w:r>
          </w:p>
          <w:p w14:paraId="1D301A9F" w14:textId="77777777" w:rsidR="0079671E" w:rsidRPr="00F66D79" w:rsidRDefault="0079671E" w:rsidP="00877314">
            <w:pPr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N. </w:t>
            </w: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0453" w14:textId="77777777" w:rsidR="0079671E" w:rsidRPr="00F66D79" w:rsidRDefault="0079671E" w:rsidP="00877314">
            <w:pPr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</w:tbl>
    <w:p w14:paraId="09D37E97" w14:textId="77777777" w:rsidR="0079671E" w:rsidRDefault="0079671E" w:rsidP="0079671E">
      <w:pPr>
        <w:ind w:left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11AC1FCE" w14:textId="77777777" w:rsidR="00877314" w:rsidRDefault="00877314" w:rsidP="0079671E">
      <w:pPr>
        <w:rPr>
          <w:rFonts w:ascii="Arial" w:hAnsi="Arial" w:cs="Arial"/>
        </w:rPr>
      </w:pPr>
    </w:p>
    <w:p w14:paraId="26899320" w14:textId="77777777" w:rsidR="0079671E" w:rsidRDefault="0079671E" w:rsidP="0079671E">
      <w:pPr>
        <w:rPr>
          <w:rFonts w:ascii="Arial" w:hAnsi="Arial" w:cs="Arial"/>
        </w:rPr>
      </w:pPr>
      <w:r w:rsidRPr="00F66D79">
        <w:rPr>
          <w:rFonts w:ascii="Arial" w:hAnsi="Arial" w:cs="Arial"/>
        </w:rPr>
        <w:lastRenderedPageBreak/>
        <w:t xml:space="preserve">Niveles de desempeño (4.10): </w:t>
      </w:r>
    </w:p>
    <w:p w14:paraId="06DDF6E3" w14:textId="77777777" w:rsidR="0079671E" w:rsidRPr="00F66D79" w:rsidRDefault="0079671E" w:rsidP="0079671E">
      <w:pPr>
        <w:rPr>
          <w:rFonts w:ascii="Arial" w:hAnsi="Arial" w:cs="Arial"/>
        </w:rPr>
      </w:pPr>
    </w:p>
    <w:tbl>
      <w:tblPr>
        <w:tblStyle w:val="TableGrid"/>
        <w:tblW w:w="12998" w:type="dxa"/>
        <w:tblInd w:w="5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48"/>
        <w:gridCol w:w="3250"/>
      </w:tblGrid>
      <w:tr w:rsidR="0079671E" w:rsidRPr="00F66D79" w14:paraId="06EB9E1F" w14:textId="77777777" w:rsidTr="00C35BE0">
        <w:trPr>
          <w:trHeight w:val="425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2827" w14:textId="77777777" w:rsidR="0079671E" w:rsidRPr="00F66D79" w:rsidRDefault="0079671E" w:rsidP="00C35BE0">
            <w:pPr>
              <w:spacing w:line="259" w:lineRule="auto"/>
              <w:ind w:left="11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Desempeño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10CC" w14:textId="77777777" w:rsidR="0079671E" w:rsidRPr="00F66D79" w:rsidRDefault="0079671E" w:rsidP="00C35BE0">
            <w:pPr>
              <w:spacing w:line="259" w:lineRule="auto"/>
              <w:ind w:left="7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Nivel de desempeño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3788" w14:textId="77777777" w:rsidR="0079671E" w:rsidRPr="00F66D79" w:rsidRDefault="0079671E" w:rsidP="00C35BE0">
            <w:pPr>
              <w:spacing w:line="259" w:lineRule="auto"/>
              <w:ind w:left="4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Indicadores de alcance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1295" w14:textId="77777777" w:rsidR="0079671E" w:rsidRPr="00F66D79" w:rsidRDefault="0079671E" w:rsidP="00C35BE0">
            <w:pPr>
              <w:spacing w:line="259" w:lineRule="auto"/>
              <w:ind w:left="1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Valoración numérica </w:t>
            </w:r>
          </w:p>
        </w:tc>
      </w:tr>
      <w:tr w:rsidR="0079671E" w:rsidRPr="00F66D79" w14:paraId="516F3B07" w14:textId="77777777" w:rsidTr="00C35BE0">
        <w:trPr>
          <w:trHeight w:val="422"/>
        </w:trPr>
        <w:tc>
          <w:tcPr>
            <w:tcW w:w="3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C363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Competencia alcanzada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6250" w14:textId="77777777" w:rsidR="0079671E" w:rsidRPr="00F66D79" w:rsidRDefault="0079671E" w:rsidP="00C35BE0">
            <w:pPr>
              <w:spacing w:line="259" w:lineRule="auto"/>
              <w:ind w:left="6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Excelente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7D7D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09DC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32CBBA40" w14:textId="77777777" w:rsidTr="00C35BE0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3849EB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9610" w14:textId="77777777" w:rsidR="0079671E" w:rsidRPr="00F66D79" w:rsidRDefault="0079671E" w:rsidP="00C35BE0">
            <w:pPr>
              <w:spacing w:line="259" w:lineRule="auto"/>
              <w:ind w:left="7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Notable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A78C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877D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3BAB00F1" w14:textId="77777777" w:rsidTr="00C35BE0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B4FC0C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272F" w14:textId="77777777" w:rsidR="0079671E" w:rsidRPr="00F66D79" w:rsidRDefault="0079671E" w:rsidP="00C35BE0">
            <w:pPr>
              <w:spacing w:line="259" w:lineRule="auto"/>
              <w:ind w:left="6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Bueno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1335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CFFE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14AAF009" w14:textId="77777777" w:rsidTr="00C35BE0">
        <w:trPr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E3D6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4AC1" w14:textId="77777777" w:rsidR="0079671E" w:rsidRPr="00F66D79" w:rsidRDefault="0079671E" w:rsidP="00C35BE0">
            <w:pPr>
              <w:spacing w:line="259" w:lineRule="auto"/>
              <w:ind w:left="6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Suficiente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A8ED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6BA1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334213ED" w14:textId="77777777" w:rsidTr="00C35BE0">
        <w:trPr>
          <w:trHeight w:val="425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3600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Competencia no alcanzada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88B4" w14:textId="77777777" w:rsidR="0079671E" w:rsidRPr="00F66D79" w:rsidRDefault="0079671E" w:rsidP="00C35BE0">
            <w:pPr>
              <w:spacing w:line="259" w:lineRule="auto"/>
              <w:ind w:left="8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Insuficiente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07AE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7115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</w:tbl>
    <w:p w14:paraId="09032C70" w14:textId="77777777" w:rsidR="00877314" w:rsidRPr="00F66D79" w:rsidRDefault="0079671E" w:rsidP="00877314">
      <w:pPr>
        <w:spacing w:after="115"/>
        <w:ind w:left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59CC8726" w14:textId="77777777" w:rsidR="00877314" w:rsidRDefault="00877314" w:rsidP="0079671E">
      <w:pPr>
        <w:rPr>
          <w:rFonts w:ascii="Arial" w:hAnsi="Arial" w:cs="Arial"/>
        </w:rPr>
      </w:pPr>
    </w:p>
    <w:p w14:paraId="16699B11" w14:textId="77777777" w:rsidR="0079671E" w:rsidRDefault="0079671E" w:rsidP="0079671E">
      <w:pPr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Matriz de evaluación (4.11): </w:t>
      </w:r>
    </w:p>
    <w:p w14:paraId="6C6EA1FB" w14:textId="77777777" w:rsidR="0079671E" w:rsidRPr="00F66D79" w:rsidRDefault="0079671E" w:rsidP="0079671E">
      <w:pPr>
        <w:rPr>
          <w:rFonts w:ascii="Arial" w:hAnsi="Arial" w:cs="Arial"/>
        </w:rPr>
      </w:pPr>
    </w:p>
    <w:tbl>
      <w:tblPr>
        <w:tblStyle w:val="TableGrid"/>
        <w:tblW w:w="12998" w:type="dxa"/>
        <w:tblInd w:w="5" w:type="dxa"/>
        <w:tblCellMar>
          <w:top w:w="11" w:type="dxa"/>
          <w:left w:w="108" w:type="dxa"/>
          <w:right w:w="152" w:type="dxa"/>
        </w:tblCellMar>
        <w:tblLook w:val="04A0" w:firstRow="1" w:lastRow="0" w:firstColumn="1" w:lastColumn="0" w:noHBand="0" w:noVBand="1"/>
      </w:tblPr>
      <w:tblGrid>
        <w:gridCol w:w="4108"/>
        <w:gridCol w:w="1560"/>
        <w:gridCol w:w="566"/>
        <w:gridCol w:w="566"/>
        <w:gridCol w:w="567"/>
        <w:gridCol w:w="569"/>
        <w:gridCol w:w="569"/>
        <w:gridCol w:w="4493"/>
      </w:tblGrid>
      <w:tr w:rsidR="0079671E" w:rsidRPr="00F66D79" w14:paraId="3253613C" w14:textId="77777777" w:rsidTr="00C35BE0">
        <w:trPr>
          <w:trHeight w:val="425"/>
        </w:trPr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0CF9" w14:textId="77777777" w:rsidR="0079671E" w:rsidRPr="00F66D79" w:rsidRDefault="0079671E" w:rsidP="00C35BE0">
            <w:pPr>
              <w:spacing w:line="259" w:lineRule="auto"/>
              <w:ind w:left="960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Evidencia de aprendizaje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90C9" w14:textId="77777777" w:rsidR="0079671E" w:rsidRPr="00F66D79" w:rsidRDefault="0079671E" w:rsidP="00C35BE0">
            <w:pPr>
              <w:spacing w:line="259" w:lineRule="auto"/>
              <w:ind w:left="329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% </w:t>
            </w:r>
          </w:p>
        </w:tc>
        <w:tc>
          <w:tcPr>
            <w:tcW w:w="2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5141" w14:textId="77777777" w:rsidR="0079671E" w:rsidRPr="00F66D79" w:rsidRDefault="0079671E" w:rsidP="00C35BE0">
            <w:pPr>
              <w:spacing w:line="259" w:lineRule="auto"/>
              <w:ind w:left="41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Indicador de alcance </w:t>
            </w:r>
          </w:p>
        </w:tc>
        <w:tc>
          <w:tcPr>
            <w:tcW w:w="4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E330" w14:textId="77777777" w:rsidR="0079671E" w:rsidRPr="00F66D79" w:rsidRDefault="0079671E" w:rsidP="00C35BE0">
            <w:pPr>
              <w:spacing w:line="259" w:lineRule="auto"/>
              <w:ind w:left="1456" w:hanging="374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Evaluación formativa de la competencia </w:t>
            </w:r>
          </w:p>
        </w:tc>
      </w:tr>
      <w:tr w:rsidR="0079671E" w:rsidRPr="00F66D79" w14:paraId="31352BF7" w14:textId="77777777" w:rsidTr="00C35BE0">
        <w:trPr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087F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D7D7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1592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A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39EF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B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72FF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C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6D24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…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C302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N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281F" w14:textId="77777777" w:rsidR="0079671E" w:rsidRPr="00F66D79" w:rsidRDefault="0079671E" w:rsidP="00C35BE0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79671E" w:rsidRPr="00F66D79" w14:paraId="758BA029" w14:textId="77777777" w:rsidTr="00C35BE0">
        <w:trPr>
          <w:trHeight w:val="42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827D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D47E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D2DF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7A78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360B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25C8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1EC8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B02E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71548FD9" w14:textId="77777777" w:rsidTr="00C35BE0">
        <w:trPr>
          <w:trHeight w:val="42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41BB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47BA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652A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D7BE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8BE8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3518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D6A0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8A2C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3C586C31" w14:textId="77777777" w:rsidTr="00C35BE0">
        <w:trPr>
          <w:trHeight w:val="422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7E2D" w14:textId="77777777" w:rsidR="0079671E" w:rsidRPr="00F66D79" w:rsidRDefault="0079671E" w:rsidP="00C35BE0">
            <w:pPr>
              <w:spacing w:line="259" w:lineRule="auto"/>
              <w:ind w:left="113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7869" w14:textId="77777777" w:rsidR="0079671E" w:rsidRPr="00F66D79" w:rsidRDefault="0079671E" w:rsidP="00C35BE0">
            <w:pPr>
              <w:spacing w:line="259" w:lineRule="auto"/>
              <w:ind w:left="46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Total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3BD9" w14:textId="77777777" w:rsidR="0079671E" w:rsidRPr="00F66D79" w:rsidRDefault="0079671E" w:rsidP="00C35BE0">
            <w:pPr>
              <w:spacing w:line="259" w:lineRule="auto"/>
              <w:ind w:left="11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B64B" w14:textId="77777777" w:rsidR="0079671E" w:rsidRPr="00F66D79" w:rsidRDefault="0079671E" w:rsidP="00C35BE0">
            <w:pPr>
              <w:spacing w:line="259" w:lineRule="auto"/>
              <w:ind w:left="11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3981" w14:textId="77777777" w:rsidR="0079671E" w:rsidRPr="00F66D79" w:rsidRDefault="0079671E" w:rsidP="00C35BE0">
            <w:pPr>
              <w:spacing w:line="259" w:lineRule="auto"/>
              <w:ind w:left="11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F708" w14:textId="77777777" w:rsidR="0079671E" w:rsidRPr="00F66D79" w:rsidRDefault="0079671E" w:rsidP="00C35BE0">
            <w:pPr>
              <w:spacing w:line="259" w:lineRule="auto"/>
              <w:ind w:left="113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E0C6" w14:textId="77777777" w:rsidR="0079671E" w:rsidRPr="00F66D79" w:rsidRDefault="0079671E" w:rsidP="00C35BE0">
            <w:pPr>
              <w:spacing w:line="259" w:lineRule="auto"/>
              <w:ind w:left="113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D0F0" w14:textId="77777777" w:rsidR="0079671E" w:rsidRPr="00F66D79" w:rsidRDefault="0079671E" w:rsidP="00C35BE0">
            <w:pPr>
              <w:spacing w:line="259" w:lineRule="auto"/>
              <w:ind w:left="111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</w:tbl>
    <w:p w14:paraId="273B67F2" w14:textId="77777777" w:rsidR="00877314" w:rsidRDefault="0079671E" w:rsidP="0079671E">
      <w:pPr>
        <w:spacing w:after="117"/>
        <w:ind w:left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2D0F8815" w14:textId="77777777" w:rsidR="0079671E" w:rsidRDefault="0079671E" w:rsidP="00877314">
      <w:pPr>
        <w:ind w:firstLine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Nota: este apartado número 4 de la instrumentación didáctica para la formación y desarrollo de competencias profesionales se repite, de acuerdo al número de competencias específicas de los temas de asignatura. </w:t>
      </w:r>
    </w:p>
    <w:p w14:paraId="47E446F3" w14:textId="77777777" w:rsidR="00877314" w:rsidRDefault="00877314" w:rsidP="00877314">
      <w:pPr>
        <w:ind w:firstLine="708"/>
        <w:rPr>
          <w:rFonts w:ascii="Arial" w:hAnsi="Arial" w:cs="Arial"/>
        </w:rPr>
      </w:pPr>
    </w:p>
    <w:p w14:paraId="1B82B065" w14:textId="77777777" w:rsidR="00877314" w:rsidRDefault="00877314" w:rsidP="00877314">
      <w:pPr>
        <w:ind w:firstLine="708"/>
        <w:rPr>
          <w:rFonts w:ascii="Arial" w:hAnsi="Arial" w:cs="Arial"/>
        </w:rPr>
      </w:pPr>
    </w:p>
    <w:p w14:paraId="65C0F1AC" w14:textId="77777777" w:rsidR="0079671E" w:rsidRPr="00877314" w:rsidRDefault="0079671E" w:rsidP="0079671E">
      <w:pPr>
        <w:numPr>
          <w:ilvl w:val="0"/>
          <w:numId w:val="4"/>
        </w:numPr>
        <w:spacing w:after="104" w:line="267" w:lineRule="auto"/>
        <w:ind w:hanging="360"/>
        <w:rPr>
          <w:rFonts w:ascii="Arial" w:hAnsi="Arial" w:cs="Arial"/>
        </w:rPr>
      </w:pPr>
      <w:r w:rsidRPr="00F66D79">
        <w:rPr>
          <w:rFonts w:ascii="Arial" w:eastAsia="Arial" w:hAnsi="Arial" w:cs="Arial"/>
          <w:b/>
        </w:rPr>
        <w:lastRenderedPageBreak/>
        <w:t xml:space="preserve">Fuentes de información y apoyos didácticos </w:t>
      </w:r>
    </w:p>
    <w:p w14:paraId="36043185" w14:textId="77777777" w:rsidR="0079671E" w:rsidRPr="00F66D79" w:rsidRDefault="0079671E" w:rsidP="0079671E">
      <w:pPr>
        <w:tabs>
          <w:tab w:val="center" w:pos="7609"/>
        </w:tabs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Fuentes de información: </w:t>
      </w:r>
      <w:r w:rsidRPr="00F66D79">
        <w:rPr>
          <w:rFonts w:ascii="Arial" w:hAnsi="Arial" w:cs="Arial"/>
        </w:rPr>
        <w:tab/>
        <w:t xml:space="preserve">Apoyos didácticos: </w:t>
      </w:r>
    </w:p>
    <w:tbl>
      <w:tblPr>
        <w:tblStyle w:val="TableGrid"/>
        <w:tblW w:w="12998" w:type="dxa"/>
        <w:tblInd w:w="0" w:type="dxa"/>
        <w:tblCellMar>
          <w:top w:w="1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00"/>
        <w:gridCol w:w="6498"/>
      </w:tblGrid>
      <w:tr w:rsidR="0079671E" w:rsidRPr="00F66D79" w14:paraId="1FC58194" w14:textId="77777777" w:rsidTr="00C35BE0">
        <w:trPr>
          <w:trHeight w:val="425"/>
        </w:trPr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9395" w14:textId="77777777" w:rsidR="0079671E" w:rsidRPr="00F66D79" w:rsidRDefault="0079671E" w:rsidP="00C35BE0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(5.1) 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93EB" w14:textId="77777777" w:rsidR="0079671E" w:rsidRPr="00F66D79" w:rsidRDefault="0079671E" w:rsidP="00C35BE0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(5.2) </w:t>
            </w:r>
          </w:p>
        </w:tc>
      </w:tr>
      <w:tr w:rsidR="0079671E" w:rsidRPr="00F66D79" w14:paraId="73B7EE26" w14:textId="77777777" w:rsidTr="00C35BE0">
        <w:trPr>
          <w:trHeight w:val="425"/>
        </w:trPr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D11F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819B" w14:textId="77777777" w:rsidR="0079671E" w:rsidRPr="00F66D79" w:rsidRDefault="0079671E" w:rsidP="00C35BE0">
            <w:pPr>
              <w:spacing w:line="259" w:lineRule="auto"/>
              <w:ind w:left="3"/>
              <w:rPr>
                <w:rFonts w:ascii="Arial" w:hAnsi="Arial" w:cs="Arial"/>
              </w:rPr>
            </w:pPr>
          </w:p>
        </w:tc>
      </w:tr>
    </w:tbl>
    <w:p w14:paraId="723815A6" w14:textId="77777777" w:rsidR="0079671E" w:rsidRDefault="0079671E" w:rsidP="0079671E">
      <w:pPr>
        <w:spacing w:after="117"/>
        <w:rPr>
          <w:rFonts w:ascii="Arial" w:hAnsi="Arial" w:cs="Arial"/>
        </w:rPr>
      </w:pPr>
    </w:p>
    <w:p w14:paraId="6CA3663B" w14:textId="77777777" w:rsidR="00877314" w:rsidRPr="00F66D79" w:rsidRDefault="00877314" w:rsidP="0079671E">
      <w:pPr>
        <w:spacing w:after="117"/>
        <w:rPr>
          <w:rFonts w:ascii="Arial" w:hAnsi="Arial" w:cs="Arial"/>
        </w:rPr>
      </w:pPr>
    </w:p>
    <w:p w14:paraId="5395D90C" w14:textId="77777777" w:rsidR="0079671E" w:rsidRPr="00877314" w:rsidRDefault="0079671E" w:rsidP="0079671E">
      <w:pPr>
        <w:numPr>
          <w:ilvl w:val="0"/>
          <w:numId w:val="4"/>
        </w:numPr>
        <w:spacing w:line="267" w:lineRule="auto"/>
        <w:ind w:hanging="360"/>
        <w:rPr>
          <w:rFonts w:ascii="Arial" w:hAnsi="Arial" w:cs="Arial"/>
        </w:rPr>
      </w:pPr>
      <w:r w:rsidRPr="00F66D79">
        <w:rPr>
          <w:rFonts w:ascii="Arial" w:eastAsia="Arial" w:hAnsi="Arial" w:cs="Arial"/>
          <w:b/>
        </w:rPr>
        <w:t xml:space="preserve">Calendarización de evaluación en semanas (6): </w:t>
      </w:r>
    </w:p>
    <w:p w14:paraId="36B485B0" w14:textId="77777777" w:rsidR="00877314" w:rsidRPr="00F66D79" w:rsidRDefault="00877314" w:rsidP="00877314">
      <w:pPr>
        <w:spacing w:line="267" w:lineRule="auto"/>
        <w:ind w:left="1068"/>
        <w:rPr>
          <w:rFonts w:ascii="Arial" w:hAnsi="Arial" w:cs="Arial"/>
        </w:rPr>
      </w:pPr>
    </w:p>
    <w:tbl>
      <w:tblPr>
        <w:tblStyle w:val="TableGrid"/>
        <w:tblW w:w="12998" w:type="dxa"/>
        <w:tblInd w:w="5" w:type="dxa"/>
        <w:tblCellMar>
          <w:top w:w="11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1112"/>
        <w:gridCol w:w="653"/>
        <w:gridCol w:w="655"/>
        <w:gridCol w:w="655"/>
        <w:gridCol w:w="656"/>
        <w:gridCol w:w="655"/>
        <w:gridCol w:w="655"/>
        <w:gridCol w:w="655"/>
        <w:gridCol w:w="655"/>
        <w:gridCol w:w="653"/>
        <w:gridCol w:w="668"/>
        <w:gridCol w:w="667"/>
        <w:gridCol w:w="667"/>
        <w:gridCol w:w="667"/>
        <w:gridCol w:w="667"/>
        <w:gridCol w:w="668"/>
        <w:gridCol w:w="667"/>
        <w:gridCol w:w="665"/>
        <w:gridCol w:w="658"/>
      </w:tblGrid>
      <w:tr w:rsidR="0079671E" w:rsidRPr="00F66D79" w14:paraId="17F3E932" w14:textId="77777777" w:rsidTr="00C35BE0">
        <w:trPr>
          <w:trHeight w:val="425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9318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Semana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D79C" w14:textId="77777777" w:rsidR="0079671E" w:rsidRPr="00F66D79" w:rsidRDefault="0079671E" w:rsidP="00C35BE0">
            <w:pPr>
              <w:spacing w:line="259" w:lineRule="auto"/>
              <w:ind w:right="68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57FC" w14:textId="77777777" w:rsidR="0079671E" w:rsidRPr="00F66D79" w:rsidRDefault="0079671E" w:rsidP="00C35BE0">
            <w:pPr>
              <w:spacing w:line="259" w:lineRule="auto"/>
              <w:ind w:right="7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2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2FFE" w14:textId="77777777" w:rsidR="0079671E" w:rsidRPr="00F66D79" w:rsidRDefault="0079671E" w:rsidP="00C35BE0">
            <w:pPr>
              <w:spacing w:line="259" w:lineRule="auto"/>
              <w:ind w:right="7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3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0E1F" w14:textId="77777777" w:rsidR="0079671E" w:rsidRPr="00F66D79" w:rsidRDefault="0079671E" w:rsidP="00C35BE0">
            <w:pPr>
              <w:spacing w:line="259" w:lineRule="auto"/>
              <w:ind w:right="71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4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95DA" w14:textId="77777777" w:rsidR="0079671E" w:rsidRPr="00F66D79" w:rsidRDefault="0079671E" w:rsidP="00C35BE0">
            <w:pPr>
              <w:spacing w:line="259" w:lineRule="auto"/>
              <w:ind w:right="7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96D3" w14:textId="77777777" w:rsidR="0079671E" w:rsidRPr="00F66D79" w:rsidRDefault="0079671E" w:rsidP="00C35BE0">
            <w:pPr>
              <w:spacing w:line="259" w:lineRule="auto"/>
              <w:ind w:right="7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6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F331" w14:textId="77777777" w:rsidR="0079671E" w:rsidRPr="00F66D79" w:rsidRDefault="0079671E" w:rsidP="00C35BE0">
            <w:pPr>
              <w:spacing w:line="259" w:lineRule="auto"/>
              <w:ind w:right="7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7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9723" w14:textId="77777777" w:rsidR="0079671E" w:rsidRPr="00F66D79" w:rsidRDefault="0079671E" w:rsidP="00C35BE0">
            <w:pPr>
              <w:spacing w:line="259" w:lineRule="auto"/>
              <w:ind w:right="70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E8C4" w14:textId="77777777" w:rsidR="0079671E" w:rsidRPr="00F66D79" w:rsidRDefault="0079671E" w:rsidP="00C35BE0">
            <w:pPr>
              <w:spacing w:line="259" w:lineRule="auto"/>
              <w:ind w:right="68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9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72E1" w14:textId="77777777" w:rsidR="0079671E" w:rsidRPr="00F66D79" w:rsidRDefault="0079671E" w:rsidP="00C35BE0">
            <w:pPr>
              <w:spacing w:line="259" w:lineRule="auto"/>
              <w:ind w:left="94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10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0D1D" w14:textId="77777777" w:rsidR="0079671E" w:rsidRPr="00F66D79" w:rsidRDefault="0079671E" w:rsidP="00C35BE0">
            <w:pPr>
              <w:spacing w:line="259" w:lineRule="auto"/>
              <w:ind w:left="94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11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D02C" w14:textId="77777777" w:rsidR="0079671E" w:rsidRPr="00F66D79" w:rsidRDefault="0079671E" w:rsidP="00C35BE0">
            <w:pPr>
              <w:spacing w:line="259" w:lineRule="auto"/>
              <w:ind w:left="94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12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227F" w14:textId="77777777" w:rsidR="0079671E" w:rsidRPr="00F66D79" w:rsidRDefault="0079671E" w:rsidP="00C35BE0">
            <w:pPr>
              <w:spacing w:line="259" w:lineRule="auto"/>
              <w:ind w:left="94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13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14F0" w14:textId="77777777" w:rsidR="0079671E" w:rsidRPr="00F66D79" w:rsidRDefault="0079671E" w:rsidP="00C35BE0">
            <w:pPr>
              <w:spacing w:line="259" w:lineRule="auto"/>
              <w:ind w:left="94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1AE0" w14:textId="77777777" w:rsidR="0079671E" w:rsidRPr="00F66D79" w:rsidRDefault="0079671E" w:rsidP="00C35BE0">
            <w:pPr>
              <w:spacing w:line="259" w:lineRule="auto"/>
              <w:ind w:left="91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15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B522" w14:textId="77777777" w:rsidR="0079671E" w:rsidRPr="00F66D79" w:rsidRDefault="0079671E" w:rsidP="00C35BE0">
            <w:pPr>
              <w:spacing w:line="259" w:lineRule="auto"/>
              <w:ind w:left="91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16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7DD8" w14:textId="77777777" w:rsidR="0079671E" w:rsidRPr="00F66D79" w:rsidRDefault="0079671E" w:rsidP="00C35BE0">
            <w:pPr>
              <w:spacing w:line="259" w:lineRule="auto"/>
              <w:ind w:left="103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…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8C8D" w14:textId="77777777" w:rsidR="0079671E" w:rsidRPr="00F66D79" w:rsidRDefault="0079671E" w:rsidP="00C35BE0">
            <w:pPr>
              <w:spacing w:line="259" w:lineRule="auto"/>
              <w:ind w:right="66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N </w:t>
            </w:r>
          </w:p>
        </w:tc>
      </w:tr>
      <w:tr w:rsidR="0079671E" w:rsidRPr="00F66D79" w14:paraId="6969FF46" w14:textId="77777777" w:rsidTr="00C35BE0">
        <w:trPr>
          <w:trHeight w:val="422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F344" w14:textId="77777777" w:rsidR="0079671E" w:rsidRPr="00F66D79" w:rsidRDefault="0079671E" w:rsidP="00C35BE0">
            <w:pPr>
              <w:spacing w:line="259" w:lineRule="auto"/>
              <w:ind w:right="62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TP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31D9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29E0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5142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5DD7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ED86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2784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B3EB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045B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E38F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D03F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DEEC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DC01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C4CA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5C96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DEAD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7A2C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D654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4788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4FFCA7C5" w14:textId="77777777" w:rsidTr="00C35BE0">
        <w:trPr>
          <w:trHeight w:val="425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1C97" w14:textId="77777777" w:rsidR="0079671E" w:rsidRPr="00F66D79" w:rsidRDefault="0079671E" w:rsidP="00C35BE0">
            <w:pPr>
              <w:spacing w:line="259" w:lineRule="auto"/>
              <w:ind w:right="63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TR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7F82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6FFA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83D1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B308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0608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4FBA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5ED9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813A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521B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ACF4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C9A1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2026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129E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15CF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7AF2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5A1A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562A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3E02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  <w:tr w:rsidR="0079671E" w:rsidRPr="00F66D79" w14:paraId="1EF35537" w14:textId="77777777" w:rsidTr="00C35BE0">
        <w:trPr>
          <w:trHeight w:val="425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10A0" w14:textId="77777777" w:rsidR="0079671E" w:rsidRPr="00F66D79" w:rsidRDefault="0079671E" w:rsidP="00C35BE0">
            <w:pPr>
              <w:spacing w:line="259" w:lineRule="auto"/>
              <w:ind w:right="66"/>
              <w:jc w:val="center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SD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9EB8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D576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B076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793B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B3FC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A596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3991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53DB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CCC7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CE6D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0729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8863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054D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0B74" w14:textId="77777777" w:rsidR="0079671E" w:rsidRPr="00F66D79" w:rsidRDefault="0079671E" w:rsidP="00C35BE0">
            <w:pPr>
              <w:spacing w:line="259" w:lineRule="auto"/>
              <w:ind w:left="2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28A0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408B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D3BD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B8D4" w14:textId="77777777" w:rsidR="0079671E" w:rsidRPr="00F66D79" w:rsidRDefault="0079671E" w:rsidP="00C35BE0">
            <w:pPr>
              <w:spacing w:line="259" w:lineRule="auto"/>
              <w:rPr>
                <w:rFonts w:ascii="Arial" w:hAnsi="Arial" w:cs="Arial"/>
              </w:rPr>
            </w:pPr>
            <w:r w:rsidRPr="00F66D79">
              <w:rPr>
                <w:rFonts w:ascii="Arial" w:hAnsi="Arial" w:cs="Arial"/>
              </w:rPr>
              <w:t xml:space="preserve"> </w:t>
            </w:r>
          </w:p>
        </w:tc>
      </w:tr>
    </w:tbl>
    <w:p w14:paraId="7818DB4B" w14:textId="77777777" w:rsidR="0079671E" w:rsidRPr="00F66D79" w:rsidRDefault="0079671E" w:rsidP="00877314">
      <w:pPr>
        <w:spacing w:after="115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6CA1D4EA" w14:textId="77777777" w:rsidR="0079671E" w:rsidRPr="00F66D79" w:rsidRDefault="0079671E" w:rsidP="0079671E">
      <w:pPr>
        <w:tabs>
          <w:tab w:val="center" w:pos="1702"/>
          <w:tab w:val="center" w:pos="6381"/>
          <w:tab w:val="right" w:pos="13004"/>
        </w:tabs>
        <w:spacing w:after="125"/>
        <w:rPr>
          <w:rFonts w:ascii="Arial" w:hAnsi="Arial" w:cs="Arial"/>
        </w:rPr>
      </w:pPr>
      <w:r w:rsidRPr="00F66D79">
        <w:rPr>
          <w:rFonts w:ascii="Arial" w:eastAsia="Calibri" w:hAnsi="Arial" w:cs="Arial"/>
        </w:rPr>
        <w:tab/>
      </w:r>
      <w:r w:rsidRPr="00F66D79">
        <w:rPr>
          <w:rFonts w:ascii="Arial" w:hAnsi="Arial" w:cs="Arial"/>
        </w:rPr>
        <w:t xml:space="preserve">TP=tiempo planeado </w:t>
      </w:r>
      <w:r w:rsidRPr="00F66D79">
        <w:rPr>
          <w:rFonts w:ascii="Arial" w:hAnsi="Arial" w:cs="Arial"/>
        </w:rPr>
        <w:tab/>
        <w:t xml:space="preserve">TR=tiempo real </w:t>
      </w:r>
      <w:r w:rsidRPr="00F66D79">
        <w:rPr>
          <w:rFonts w:ascii="Arial" w:hAnsi="Arial" w:cs="Arial"/>
        </w:rPr>
        <w:tab/>
        <w:t xml:space="preserve">SD=seguimiento departamental </w:t>
      </w:r>
    </w:p>
    <w:p w14:paraId="1771FAD7" w14:textId="77777777" w:rsidR="0079671E" w:rsidRPr="00F66D79" w:rsidRDefault="0079671E" w:rsidP="0079671E">
      <w:pPr>
        <w:tabs>
          <w:tab w:val="center" w:pos="1701"/>
          <w:tab w:val="center" w:pos="6378"/>
          <w:tab w:val="center" w:pos="11176"/>
        </w:tabs>
        <w:spacing w:after="125"/>
        <w:rPr>
          <w:rFonts w:ascii="Arial" w:hAnsi="Arial" w:cs="Arial"/>
        </w:rPr>
      </w:pPr>
      <w:r w:rsidRPr="00F66D79">
        <w:rPr>
          <w:rFonts w:ascii="Arial" w:eastAsia="Calibri" w:hAnsi="Arial" w:cs="Arial"/>
        </w:rPr>
        <w:tab/>
      </w:r>
      <w:r w:rsidRPr="00F66D79">
        <w:rPr>
          <w:rFonts w:ascii="Arial" w:hAnsi="Arial" w:cs="Arial"/>
        </w:rPr>
        <w:t xml:space="preserve">ED=evaluación diagnóstica </w:t>
      </w:r>
      <w:r w:rsidRPr="00F66D79">
        <w:rPr>
          <w:rFonts w:ascii="Arial" w:hAnsi="Arial" w:cs="Arial"/>
        </w:rPr>
        <w:tab/>
      </w:r>
      <w:proofErr w:type="spellStart"/>
      <w:r w:rsidRPr="00F66D79">
        <w:rPr>
          <w:rFonts w:ascii="Arial" w:hAnsi="Arial" w:cs="Arial"/>
        </w:rPr>
        <w:t>EF</w:t>
      </w:r>
      <w:r w:rsidRPr="00F66D79">
        <w:rPr>
          <w:rFonts w:ascii="Arial" w:eastAsia="Arial" w:hAnsi="Arial" w:cs="Arial"/>
          <w:i/>
        </w:rPr>
        <w:t>n</w:t>
      </w:r>
      <w:proofErr w:type="spellEnd"/>
      <w:r w:rsidRPr="00F66D79">
        <w:rPr>
          <w:rFonts w:ascii="Arial" w:hAnsi="Arial" w:cs="Arial"/>
        </w:rPr>
        <w:t xml:space="preserve">=evaluación formativa (competencia específica n) </w:t>
      </w:r>
      <w:r w:rsidRPr="00F66D79">
        <w:rPr>
          <w:rFonts w:ascii="Arial" w:hAnsi="Arial" w:cs="Arial"/>
        </w:rPr>
        <w:tab/>
        <w:t xml:space="preserve">ES=evaluación sumativa </w:t>
      </w:r>
    </w:p>
    <w:p w14:paraId="0AB0B7E4" w14:textId="77777777" w:rsidR="00877314" w:rsidRDefault="0079671E" w:rsidP="00877314">
      <w:pPr>
        <w:spacing w:after="117"/>
        <w:ind w:left="708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 </w:t>
      </w:r>
    </w:p>
    <w:p w14:paraId="388B58A1" w14:textId="77777777" w:rsidR="0079671E" w:rsidRDefault="0079671E" w:rsidP="00877314">
      <w:pPr>
        <w:spacing w:after="125" w:line="250" w:lineRule="auto"/>
        <w:ind w:left="10" w:right="59"/>
        <w:jc w:val="center"/>
        <w:rPr>
          <w:rFonts w:ascii="Arial" w:hAnsi="Arial" w:cs="Arial"/>
        </w:rPr>
      </w:pPr>
      <w:r w:rsidRPr="00F66D79">
        <w:rPr>
          <w:rFonts w:ascii="Arial" w:hAnsi="Arial" w:cs="Arial"/>
        </w:rPr>
        <w:t xml:space="preserve">Fecha de elaboración: ________________ </w:t>
      </w:r>
    </w:p>
    <w:p w14:paraId="54D3F82C" w14:textId="77777777" w:rsidR="00877314" w:rsidRDefault="00877314" w:rsidP="0079671E">
      <w:pPr>
        <w:spacing w:after="125" w:line="250" w:lineRule="auto"/>
        <w:ind w:left="10" w:right="59"/>
        <w:jc w:val="right"/>
        <w:rPr>
          <w:rFonts w:ascii="Arial" w:hAnsi="Arial" w:cs="Arial"/>
        </w:rPr>
      </w:pPr>
    </w:p>
    <w:p w14:paraId="62E48819" w14:textId="77777777" w:rsidR="00877314" w:rsidRPr="00F66D79" w:rsidRDefault="00877314" w:rsidP="0079671E">
      <w:pPr>
        <w:spacing w:after="125" w:line="250" w:lineRule="auto"/>
        <w:ind w:left="10" w:right="59"/>
        <w:jc w:val="right"/>
        <w:rPr>
          <w:rFonts w:ascii="Arial" w:hAnsi="Arial" w:cs="Arial"/>
        </w:rPr>
      </w:pPr>
    </w:p>
    <w:p w14:paraId="7446184C" w14:textId="77777777" w:rsidR="0079671E" w:rsidRPr="00F66D79" w:rsidRDefault="0079671E" w:rsidP="0079671E">
      <w:pPr>
        <w:spacing w:after="6"/>
        <w:ind w:right="-4"/>
        <w:rPr>
          <w:rFonts w:ascii="Arial" w:hAnsi="Arial" w:cs="Arial"/>
        </w:rPr>
      </w:pPr>
      <w:r w:rsidRPr="00F66D79">
        <w:rPr>
          <w:rFonts w:ascii="Arial" w:eastAsia="Calibri" w:hAnsi="Arial" w:cs="Arial"/>
          <w:noProof/>
          <w:lang w:eastAsia="es-MX"/>
        </w:rPr>
        <mc:AlternateContent>
          <mc:Choice Requires="wpg">
            <w:drawing>
              <wp:inline distT="0" distB="0" distL="0" distR="0" wp14:anchorId="1C090B2A" wp14:editId="21FE1902">
                <wp:extent cx="8259826" cy="6096"/>
                <wp:effectExtent l="0" t="0" r="0" b="0"/>
                <wp:docPr id="297232" name="Group 297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59826" cy="6096"/>
                          <a:chOff x="0" y="0"/>
                          <a:chExt cx="8259826" cy="6096"/>
                        </a:xfrm>
                      </wpg:grpSpPr>
                      <wps:wsp>
                        <wps:cNvPr id="307474" name="Shape 307474"/>
                        <wps:cNvSpPr/>
                        <wps:spPr>
                          <a:xfrm>
                            <a:off x="0" y="0"/>
                            <a:ext cx="32406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659" h="9144">
                                <a:moveTo>
                                  <a:pt x="0" y="0"/>
                                </a:moveTo>
                                <a:lnTo>
                                  <a:pt x="3240659" y="0"/>
                                </a:lnTo>
                                <a:lnTo>
                                  <a:pt x="32406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475" name="Shape 307475"/>
                        <wps:cNvSpPr/>
                        <wps:spPr>
                          <a:xfrm>
                            <a:off x="3781679" y="0"/>
                            <a:ext cx="44781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8147" h="9144">
                                <a:moveTo>
                                  <a:pt x="0" y="0"/>
                                </a:moveTo>
                                <a:lnTo>
                                  <a:pt x="4478147" y="0"/>
                                </a:lnTo>
                                <a:lnTo>
                                  <a:pt x="44781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22CC43" id="Group 297232" o:spid="_x0000_s1026" style="width:650.4pt;height:.5pt;mso-position-horizontal-relative:char;mso-position-vertical-relative:line" coordsize="825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">
                <v:shape id="Shape 307474" o:spid="_x0000_s1027" style="position:absolute;width:32406;height:91;visibility:visible;mso-wrap-style:square;v-text-anchor:top" coordsize="324065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Qc9cMA&#10;AADfAAAADwAAAGRycy9kb3ducmV2LnhtbESP0YrCMBRE3wX/IdwF3zRdLVaqUaSw0Fe7fsClubZl&#10;m5tuE2P3740g7OMwM2eYw2kyvQg0us6ygs9VAoK4trrjRsH1+2u5A+E8ssbeMin4Iwen43x2wFzb&#10;B18oVL4REcIuRwWt90MupatbMuhWdiCO3s2OBn2UYyP1iI8IN71cJ8lWGuw4LrQ4UNFS/VPdjYJ1&#10;kWXkhrQsi99wDaG/bytPSi0+pvMehKfJ/4ff7VIr2CRZmqXw+hO/gD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Qc9cMAAADfAAAADwAAAAAAAAAAAAAAAACYAgAAZHJzL2Rv&#10;d25yZXYueG1sUEsFBgAAAAAEAAQA9QAAAIgDAAAAAA==&#10;" path="m,l3240659,r,9144l,9144,,e" fillcolor="black" stroked="f" strokeweight="0">
                  <v:stroke miterlimit="83231f" joinstyle="miter"/>
                  <v:path arrowok="t" textboxrect="0,0,3240659,9144"/>
                </v:shape>
                <v:shape id="Shape 307475" o:spid="_x0000_s1028" style="position:absolute;left:37816;width:44782;height:91;visibility:visible;mso-wrap-style:square;v-text-anchor:top" coordsize="447814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SAI8gA&#10;AADfAAAADwAAAGRycy9kb3ducmV2LnhtbESP3WrCQBSE7wu+w3KE3pRmY+tPSLOKLRREKtIovT5k&#10;j0kwezZk15i+fVcQejnMzDdMthpMI3rqXG1ZwSSKQRAXVtdcKjgePp8TEM4ja2wsk4JfcrBajh4y&#10;TLW98jf1uS9FgLBLUUHlfZtK6YqKDLrItsTBO9nOoA+yK6Xu8BrgppEvcTyXBmsOCxW29FFRcc4v&#10;RkGxbX6SXf+Uvyeb+UxevvZkfK/U43hYv4HwNPj/8L290Qpe48V0MYPbn/AF5P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hIAjyAAAAN8AAAAPAAAAAAAAAAAAAAAAAJgCAABk&#10;cnMvZG93bnJldi54bWxQSwUGAAAAAAQABAD1AAAAjQMAAAAA&#10;" path="m,l4478147,r,9144l,9144,,e" fillcolor="black" stroked="f" strokeweight="0">
                  <v:stroke miterlimit="83231f" joinstyle="miter"/>
                  <v:path arrowok="t" textboxrect="0,0,4478147,9144"/>
                </v:shape>
                <w10:anchorlock/>
              </v:group>
            </w:pict>
          </mc:Fallback>
        </mc:AlternateContent>
      </w:r>
    </w:p>
    <w:p w14:paraId="401F070F" w14:textId="77777777" w:rsidR="00250105" w:rsidRDefault="0079671E" w:rsidP="00877314">
      <w:pPr>
        <w:tabs>
          <w:tab w:val="center" w:pos="2549"/>
          <w:tab w:val="center" w:pos="5531"/>
          <w:tab w:val="right" w:pos="13004"/>
        </w:tabs>
        <w:spacing w:after="125"/>
        <w:rPr>
          <w:rFonts w:ascii="Arial" w:hAnsi="Arial" w:cs="Arial"/>
        </w:rPr>
      </w:pPr>
      <w:r w:rsidRPr="00F66D79">
        <w:rPr>
          <w:rFonts w:ascii="Arial" w:eastAsia="Calibri" w:hAnsi="Arial" w:cs="Arial"/>
        </w:rPr>
        <w:tab/>
      </w:r>
      <w:r w:rsidRPr="00F66D79">
        <w:rPr>
          <w:rFonts w:ascii="Arial" w:hAnsi="Arial" w:cs="Arial"/>
        </w:rPr>
        <w:t xml:space="preserve">Nombre y firma del (de la) profesor(a) </w:t>
      </w:r>
      <w:r w:rsidRPr="00F66D79">
        <w:rPr>
          <w:rFonts w:ascii="Arial" w:hAnsi="Arial" w:cs="Arial"/>
        </w:rPr>
        <w:tab/>
        <w:t xml:space="preserve"> </w:t>
      </w:r>
      <w:r w:rsidRPr="00F66D79">
        <w:rPr>
          <w:rFonts w:ascii="Arial" w:hAnsi="Arial" w:cs="Arial"/>
        </w:rPr>
        <w:tab/>
        <w:t xml:space="preserve">Nombre y firma del (de la) </w:t>
      </w:r>
      <w:proofErr w:type="gramStart"/>
      <w:r w:rsidRPr="00F66D79">
        <w:rPr>
          <w:rFonts w:ascii="Arial" w:hAnsi="Arial" w:cs="Arial"/>
        </w:rPr>
        <w:t>Jefe</w:t>
      </w:r>
      <w:proofErr w:type="gramEnd"/>
      <w:r w:rsidRPr="00F66D79">
        <w:rPr>
          <w:rFonts w:ascii="Arial" w:hAnsi="Arial" w:cs="Arial"/>
        </w:rPr>
        <w:t xml:space="preserve">(a) de Departamento Académico </w:t>
      </w:r>
    </w:p>
    <w:p w14:paraId="5BED5247" w14:textId="77777777" w:rsidR="00B45B74" w:rsidRDefault="00B45B74" w:rsidP="00B45B7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Indicaciones para desarrollar la instrumentación didáctica:</w:t>
      </w:r>
    </w:p>
    <w:p w14:paraId="3A7A5635" w14:textId="77777777" w:rsidR="00B45B74" w:rsidRDefault="00B45B74" w:rsidP="00B45B74">
      <w:pPr>
        <w:pStyle w:val="Default"/>
        <w:rPr>
          <w:b/>
          <w:bCs/>
          <w:sz w:val="23"/>
          <w:szCs w:val="23"/>
        </w:rPr>
      </w:pPr>
    </w:p>
    <w:p w14:paraId="0249FA56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(1) Caracterización de la asignatura </w:t>
      </w:r>
    </w:p>
    <w:p w14:paraId="6B1568DE" w14:textId="77777777" w:rsidR="00B45B74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Determinar los atributos de la asignatura, de modo que claramente se distinga de las demás y, al mismo tiempo, se vea las relaciones con las demás y con el perfil profesional: </w:t>
      </w:r>
    </w:p>
    <w:p w14:paraId="2F64EC43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4DC88834" w14:textId="77777777" w:rsidR="00B45B74" w:rsidRPr="00AF0BF8" w:rsidRDefault="00B45B74" w:rsidP="00B45B74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Explicar la aportación de la asignatura al perfil profesional. </w:t>
      </w:r>
    </w:p>
    <w:p w14:paraId="211DFFC5" w14:textId="77777777" w:rsidR="00B45B74" w:rsidRPr="00AF0BF8" w:rsidRDefault="00B45B74" w:rsidP="00B45B74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Explicar la importancia de la asignatura. </w:t>
      </w:r>
    </w:p>
    <w:p w14:paraId="16E9E9FB" w14:textId="77777777" w:rsidR="00B45B74" w:rsidRPr="00AF0BF8" w:rsidRDefault="00B45B74" w:rsidP="00B45B74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Explicar en qué consiste la asignatura. </w:t>
      </w:r>
    </w:p>
    <w:p w14:paraId="26C20B9D" w14:textId="77777777" w:rsidR="00B45B74" w:rsidRPr="00AF0BF8" w:rsidRDefault="00B45B74" w:rsidP="00B45B74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Explicar con qué </w:t>
      </w:r>
      <w:proofErr w:type="gramStart"/>
      <w:r w:rsidRPr="00AF0BF8">
        <w:rPr>
          <w:sz w:val="22"/>
          <w:szCs w:val="22"/>
        </w:rPr>
        <w:t>otras asignaturas se relaciona</w:t>
      </w:r>
      <w:proofErr w:type="gramEnd"/>
      <w:r w:rsidRPr="00AF0BF8">
        <w:rPr>
          <w:sz w:val="22"/>
          <w:szCs w:val="22"/>
        </w:rPr>
        <w:t xml:space="preserve">, en qué temas, con que competencias específicas </w:t>
      </w:r>
    </w:p>
    <w:p w14:paraId="7D44602C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432A6588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(2) Intención didáctica </w:t>
      </w:r>
    </w:p>
    <w:p w14:paraId="4C85DB76" w14:textId="77777777" w:rsidR="00B45B74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Explicar claramente la forma de tratar la asignatura de tal manera que oriente las actividades de enseñanza y aprendizaje: </w:t>
      </w:r>
    </w:p>
    <w:p w14:paraId="46411B87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4AC9E5D4" w14:textId="77777777" w:rsidR="00B45B74" w:rsidRPr="00AF0BF8" w:rsidRDefault="00B45B74" w:rsidP="00B45B74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La manera de abordar los contenidos. </w:t>
      </w:r>
    </w:p>
    <w:p w14:paraId="3E82E369" w14:textId="77777777" w:rsidR="00B45B74" w:rsidRPr="00AF0BF8" w:rsidRDefault="00B45B74" w:rsidP="00B45B74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El enfoque con que deben ser tratados. </w:t>
      </w:r>
    </w:p>
    <w:p w14:paraId="3E5B147A" w14:textId="77777777" w:rsidR="00B45B74" w:rsidRPr="00AF0BF8" w:rsidRDefault="00B45B74" w:rsidP="00B45B74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La extensión y la profundidad de los mismos. </w:t>
      </w:r>
    </w:p>
    <w:p w14:paraId="472D6449" w14:textId="77777777" w:rsidR="00B45B74" w:rsidRPr="00AF0BF8" w:rsidRDefault="00B45B74" w:rsidP="00B45B74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Que actividades del estudiante se deben resaltar para el desarrollo de competencias genéricas. </w:t>
      </w:r>
    </w:p>
    <w:p w14:paraId="336D27CD" w14:textId="77777777" w:rsidR="00B45B74" w:rsidRPr="00AF0BF8" w:rsidRDefault="00B45B74" w:rsidP="00B45B74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Que competencias genéricas se están desarrollando con el tratamiento de los contenidos de la asignatura. </w:t>
      </w:r>
    </w:p>
    <w:p w14:paraId="7D9CB0CC" w14:textId="77777777" w:rsidR="00B45B74" w:rsidRPr="00AF0BF8" w:rsidRDefault="00B45B74" w:rsidP="00B45B74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AF0BF8">
        <w:rPr>
          <w:sz w:val="22"/>
          <w:szCs w:val="22"/>
        </w:rPr>
        <w:t xml:space="preserve">De manera general explicar el papel que debe desempeñar el (la) profesor(a) para el desarrollo de la asignatura. </w:t>
      </w:r>
    </w:p>
    <w:p w14:paraId="7F376D54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0C6A2D06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604DFC3F" w14:textId="77777777" w:rsidR="00B45B74" w:rsidRPr="00AF0BF8" w:rsidRDefault="00B45B74" w:rsidP="00B45B74">
      <w:pPr>
        <w:pStyle w:val="Default"/>
        <w:spacing w:line="360" w:lineRule="auto"/>
        <w:jc w:val="both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(3) Competencia de la asignatura </w:t>
      </w:r>
    </w:p>
    <w:p w14:paraId="2AD2D827" w14:textId="77777777" w:rsidR="00B45B74" w:rsidRPr="00AF0BF8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F0BF8">
        <w:rPr>
          <w:rFonts w:ascii="Arial" w:hAnsi="Arial" w:cs="Arial"/>
          <w:sz w:val="22"/>
          <w:szCs w:val="22"/>
        </w:rPr>
        <w:t>Se enuncia de manera clara y descriptiva la competencia(s) específica(s) que se pretende que el estudiante desarrolle de manera adecuada respondiendo a la</w:t>
      </w:r>
      <w:r>
        <w:rPr>
          <w:rFonts w:ascii="Arial" w:hAnsi="Arial" w:cs="Arial"/>
          <w:sz w:val="22"/>
          <w:szCs w:val="22"/>
        </w:rPr>
        <w:t xml:space="preserve"> </w:t>
      </w:r>
      <w:r w:rsidRPr="00AF0BF8">
        <w:rPr>
          <w:rFonts w:ascii="Arial" w:hAnsi="Arial" w:cs="Arial"/>
          <w:sz w:val="22"/>
          <w:szCs w:val="22"/>
        </w:rPr>
        <w:t xml:space="preserve">pregunta </w:t>
      </w:r>
      <w:r w:rsidRPr="00AF0BF8">
        <w:rPr>
          <w:rFonts w:ascii="Arial" w:hAnsi="Arial" w:cs="Arial"/>
          <w:b/>
          <w:bCs/>
          <w:sz w:val="22"/>
          <w:szCs w:val="22"/>
        </w:rPr>
        <w:t xml:space="preserve">¿Qué debe saber y saber hacer el estudiante? </w:t>
      </w:r>
      <w:r w:rsidRPr="00AF0BF8">
        <w:rPr>
          <w:rFonts w:ascii="Arial" w:hAnsi="Arial" w:cs="Arial"/>
          <w:sz w:val="22"/>
          <w:szCs w:val="22"/>
        </w:rPr>
        <w:t xml:space="preserve">como resultado de su proceso formativo en el desarrollo de la asignatura. </w:t>
      </w:r>
    </w:p>
    <w:p w14:paraId="75BB0CC8" w14:textId="77777777" w:rsidR="00B45B74" w:rsidRPr="00AF0BF8" w:rsidRDefault="00B45B74" w:rsidP="00B45B74">
      <w:pPr>
        <w:pStyle w:val="Default"/>
        <w:rPr>
          <w:b/>
          <w:bCs/>
          <w:sz w:val="22"/>
          <w:szCs w:val="22"/>
          <w:lang w:val="es-ES"/>
        </w:rPr>
      </w:pPr>
    </w:p>
    <w:p w14:paraId="23E652D6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(4) Análisis por competencia específica </w:t>
      </w:r>
    </w:p>
    <w:p w14:paraId="5604B116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lastRenderedPageBreak/>
        <w:t xml:space="preserve">Los puntos que se describen a continuación se repiten, de acuerdo al número de competencias específicas de los temas de asignatura. </w:t>
      </w:r>
    </w:p>
    <w:p w14:paraId="0D0A6E90" w14:textId="77777777" w:rsidR="00B45B74" w:rsidRDefault="00B45B74" w:rsidP="00B45B74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64404E6C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(4.1) Competencia No. </w:t>
      </w:r>
    </w:p>
    <w:p w14:paraId="120D6359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Se escribe el número de competencia, acorde a la cantidad de temas establecidos en la asignatura. </w:t>
      </w:r>
    </w:p>
    <w:p w14:paraId="26A90634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3D5FCD8F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(4.2) Descripción </w:t>
      </w:r>
    </w:p>
    <w:p w14:paraId="1F5DCA88" w14:textId="77777777" w:rsidR="00B45B74" w:rsidRDefault="00B45B74" w:rsidP="00B45B74">
      <w:pPr>
        <w:pStyle w:val="Default"/>
        <w:jc w:val="both"/>
        <w:rPr>
          <w:sz w:val="22"/>
          <w:szCs w:val="22"/>
        </w:rPr>
      </w:pPr>
      <w:r w:rsidRPr="00AF0BF8">
        <w:rPr>
          <w:sz w:val="22"/>
          <w:szCs w:val="22"/>
        </w:rPr>
        <w:t xml:space="preserve">Se enuncia de manera clara y descriptiva la competencia específica que se pretende que el estudiante desarrolle de manera adecuada respondiendo a la pregunta </w:t>
      </w:r>
      <w:r w:rsidRPr="00AF0BF8">
        <w:rPr>
          <w:b/>
          <w:bCs/>
          <w:sz w:val="22"/>
          <w:szCs w:val="22"/>
        </w:rPr>
        <w:t xml:space="preserve">¿Qué debe saber y saber hacer el estudiante? </w:t>
      </w:r>
      <w:r w:rsidRPr="00AF0BF8">
        <w:rPr>
          <w:sz w:val="22"/>
          <w:szCs w:val="22"/>
        </w:rPr>
        <w:t xml:space="preserve">como resultado de su proceso formativo en el desarrollo del tema. </w:t>
      </w:r>
    </w:p>
    <w:p w14:paraId="6C2F863D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763DD342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(4.3) Temas y subtemas para desarrollar la competencia específica </w:t>
      </w:r>
    </w:p>
    <w:p w14:paraId="3CDE89FB" w14:textId="77777777" w:rsidR="00B45B74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Se presenta el temario de una manera concreta, clara, organizada y secuenciada, evitando una presentación exagerada y enciclopédica. </w:t>
      </w:r>
    </w:p>
    <w:p w14:paraId="40603787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463F0B9C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(4.4) Actividades de aprendizaje </w:t>
      </w:r>
    </w:p>
    <w:p w14:paraId="7BAD4A24" w14:textId="77777777" w:rsidR="00B45B74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F0BF8">
        <w:rPr>
          <w:rFonts w:ascii="Arial" w:hAnsi="Arial" w:cs="Arial"/>
          <w:sz w:val="22"/>
          <w:szCs w:val="22"/>
        </w:rPr>
        <w:t>El desarrollo de competencias profesionales lleva a pensar en un conjunto de las actividades que el estudiante desarrollará y que el (la) profesor(a) indicará, organizará, coordinará y pondrá en juego para propiciar el desarrollo de tales competencias profesionales. Estas actividades no solo son importantes para la adquisición de las competencias específicas; sino que también se constituyen en aprendizajes importantes para la adquisición y desarrollo de competencias genéricas</w:t>
      </w:r>
      <w:r>
        <w:rPr>
          <w:rFonts w:ascii="Arial" w:hAnsi="Arial" w:cs="Arial"/>
          <w:sz w:val="22"/>
          <w:szCs w:val="22"/>
        </w:rPr>
        <w:t xml:space="preserve"> </w:t>
      </w:r>
      <w:r w:rsidRPr="00AF0BF8">
        <w:rPr>
          <w:rFonts w:ascii="Arial" w:hAnsi="Arial" w:cs="Arial"/>
          <w:sz w:val="22"/>
          <w:szCs w:val="22"/>
        </w:rPr>
        <w:t xml:space="preserve">en el estudiante, competencias fundamentales en su </w:t>
      </w:r>
      <w:proofErr w:type="gramStart"/>
      <w:r w:rsidRPr="00AF0BF8">
        <w:rPr>
          <w:rFonts w:ascii="Arial" w:hAnsi="Arial" w:cs="Arial"/>
          <w:sz w:val="22"/>
          <w:szCs w:val="22"/>
        </w:rPr>
        <w:t>formación</w:t>
      </w:r>
      <w:proofErr w:type="gramEnd"/>
      <w:r w:rsidRPr="00AF0BF8">
        <w:rPr>
          <w:rFonts w:ascii="Arial" w:hAnsi="Arial" w:cs="Arial"/>
          <w:sz w:val="22"/>
          <w:szCs w:val="22"/>
        </w:rPr>
        <w:t xml:space="preserve"> pero sobre todo en su futuro desempeño profesional. Actividades tales como las siguientes: </w:t>
      </w:r>
    </w:p>
    <w:p w14:paraId="42024B8D" w14:textId="77777777" w:rsidR="00B45B74" w:rsidRPr="00AF0BF8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D193F74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Llevar a cabo actividades intelectuales de inducción-deducción y análisis-síntesis, las cuales lo encaminan hacia la investigación, la aplicación de conocimientos y la solución de problemas. </w:t>
      </w:r>
    </w:p>
    <w:p w14:paraId="7CA4402B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Buscar, seleccionar y analizar información en distintas fuentes. </w:t>
      </w:r>
    </w:p>
    <w:p w14:paraId="443EBBB7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Uso de las nuevas tecnologías en el desarrollo de los contenidos de la asignatura. </w:t>
      </w:r>
    </w:p>
    <w:p w14:paraId="35B42C54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Participar en actividades grupales que propicien la comunicación, el intercambio argumentado de ideas, la reflexión, la integración y la colaboración. </w:t>
      </w:r>
    </w:p>
    <w:p w14:paraId="5C156BFB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lastRenderedPageBreak/>
        <w:t xml:space="preserve">Desarrollar prácticas para que promueva el desarrollo de habilidades para la experimentación, tales como: observación, identificación manejo y control de variables y datos relevantes, planteamiento de hipótesis, de trabajo en equipo. </w:t>
      </w:r>
    </w:p>
    <w:p w14:paraId="3CDC5161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Aplicar conceptos, modelos y metodologías que se va aprendiendo en el desarrollo de la asignatura. </w:t>
      </w:r>
    </w:p>
    <w:p w14:paraId="6B2ABDDE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Usar adecuadamente conceptos, y terminología científico-tecnológica. </w:t>
      </w:r>
    </w:p>
    <w:p w14:paraId="61C2E05D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Enfrentar problemas que permitan la integración de contenidos de la asignatura y entre distintas asignaturas, para su análisis y solución. </w:t>
      </w:r>
    </w:p>
    <w:p w14:paraId="0C262D39" w14:textId="77777777" w:rsidR="00B45B74" w:rsidRPr="00AF0BF8" w:rsidRDefault="00B45B74" w:rsidP="00B45B74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AF0BF8">
        <w:rPr>
          <w:sz w:val="22"/>
          <w:szCs w:val="22"/>
        </w:rPr>
        <w:t xml:space="preserve">Relacionar los contenidos de la asignatura con el cuidado del medio ambiente </w:t>
      </w:r>
    </w:p>
    <w:p w14:paraId="2FA1AA97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Observar y analizar fenómenos y problemáticas propias del campo ocupacional. </w:t>
      </w:r>
    </w:p>
    <w:p w14:paraId="681A3640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Relacionar los contenidos de la asignatura con las demás del plan de estudios para desarrollar una visión interdisciplinaria. </w:t>
      </w:r>
    </w:p>
    <w:p w14:paraId="50A01575" w14:textId="77777777" w:rsidR="00B45B74" w:rsidRPr="00AF0BF8" w:rsidRDefault="00B45B74" w:rsidP="00B45B74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Leer, escuchar, observar, descubrir, cuestionar, preguntar, indagar, obtener información. </w:t>
      </w:r>
    </w:p>
    <w:p w14:paraId="28640C09" w14:textId="77777777" w:rsidR="00B45B74" w:rsidRPr="00AF0BF8" w:rsidRDefault="00B45B74" w:rsidP="00B45B74">
      <w:pPr>
        <w:pStyle w:val="Prrafodelista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Hablar, redactar, crear ideas, relacionar ideas, expresarlas con claridad, orden y rigor oralmente y por escrito. </w:t>
      </w:r>
    </w:p>
    <w:p w14:paraId="212E89A4" w14:textId="77777777" w:rsidR="00B45B74" w:rsidRPr="00AF0BF8" w:rsidRDefault="00B45B74" w:rsidP="00B45B74">
      <w:pPr>
        <w:pStyle w:val="Prrafodelista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Dialogar, argumentar, replicar, discutir, explicar, sostener un punto de vista. </w:t>
      </w:r>
    </w:p>
    <w:p w14:paraId="1163204A" w14:textId="77777777" w:rsidR="00B45B74" w:rsidRPr="00AF0BF8" w:rsidRDefault="00B45B74" w:rsidP="00B45B74">
      <w:pPr>
        <w:pStyle w:val="Prrafodelista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Participar en actividades colectivas, colaborar con otros en trabajos diversos, trabajar en equipo, intercambiar información. </w:t>
      </w:r>
    </w:p>
    <w:p w14:paraId="22DA63D8" w14:textId="77777777" w:rsidR="00B45B74" w:rsidRPr="00AF0BF8" w:rsidRDefault="00B45B74" w:rsidP="00B45B74">
      <w:pPr>
        <w:pStyle w:val="Prrafodelista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Producir textos originales, elaborar proyectos de distinta índole, diseñar y desarrollar prácticas. </w:t>
      </w:r>
    </w:p>
    <w:p w14:paraId="2F350859" w14:textId="77777777" w:rsidR="00B45B74" w:rsidRDefault="00B45B74" w:rsidP="00B45B7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s-MX"/>
        </w:rPr>
      </w:pPr>
    </w:p>
    <w:p w14:paraId="208DFE9F" w14:textId="77777777" w:rsidR="00B45B74" w:rsidRDefault="00B45B74" w:rsidP="00B45B7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s-MX"/>
        </w:rPr>
      </w:pPr>
    </w:p>
    <w:p w14:paraId="026DEDC3" w14:textId="77777777" w:rsidR="00B45B74" w:rsidRPr="00F666A8" w:rsidRDefault="00B45B74" w:rsidP="00B45B74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b/>
          <w:bCs/>
          <w:color w:val="000000"/>
          <w:sz w:val="22"/>
          <w:szCs w:val="22"/>
          <w:lang w:eastAsia="es-MX"/>
        </w:rPr>
        <w:t xml:space="preserve">(4.5) Actividades de enseñanza </w:t>
      </w:r>
    </w:p>
    <w:p w14:paraId="4E46F6B4" w14:textId="77777777" w:rsidR="00B45B74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>Las actividades que el</w:t>
      </w:r>
      <w:r>
        <w:rPr>
          <w:rFonts w:ascii="Arial" w:hAnsi="Arial" w:cs="Arial"/>
          <w:color w:val="000000"/>
          <w:sz w:val="22"/>
          <w:szCs w:val="22"/>
          <w:lang w:eastAsia="es-MX"/>
        </w:rPr>
        <w:t xml:space="preserve"> </w:t>
      </w: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(la) profesor(a) llevará a cabo para que el estudiante desarrolle, con éxito, la o las competencias genéricas y específicas establecidas para el tema: </w:t>
      </w:r>
    </w:p>
    <w:p w14:paraId="13733F52" w14:textId="77777777" w:rsidR="00B45B74" w:rsidRPr="00F666A8" w:rsidRDefault="00B45B74" w:rsidP="00B45B7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</w:p>
    <w:p w14:paraId="4750F4CC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Propiciar, en el estudiante, el desarrollo de actividades intelectuales de inducción-deducción y análisis-síntesis, las cuales lo encaminan hacia la investigación, la aplicación de conocimientos y la solución de problemas. </w:t>
      </w:r>
    </w:p>
    <w:p w14:paraId="07CBFEF2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Propiciar actividades de búsqueda, selección y análisis de información en distintas fuentes. </w:t>
      </w:r>
    </w:p>
    <w:p w14:paraId="38002C4F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Propiciar el uso de las nuevas tecnologías en el desarrollo de los contenidos de la asignatura. </w:t>
      </w:r>
    </w:p>
    <w:p w14:paraId="79B0947C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Fomentar actividades grupales que propicien la comunicación, el intercambio argumentado de ideas, la reflexión, la integración y la colaboración de y entre los estudiantes. </w:t>
      </w:r>
    </w:p>
    <w:p w14:paraId="063D4552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Llevar a cabo actividades prácticas que promuevan el desarrollo de habilidades para la experimentación, tales como: observación, identificación manejo y control de variables y datos relevantes, planteamiento de hipótesis, de trabajo en equipo. </w:t>
      </w:r>
    </w:p>
    <w:p w14:paraId="77992065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Desarrollar actividades de aprendizaje que propicien la aplicación de los conceptos, modelos y metodologías que se van aprendiendo en el desarrollo de la asignatura. </w:t>
      </w:r>
    </w:p>
    <w:p w14:paraId="487CB914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lastRenderedPageBreak/>
        <w:t xml:space="preserve">Propiciar el uso adecuado de conceptos, y de terminología científico-tecnológica. </w:t>
      </w:r>
    </w:p>
    <w:p w14:paraId="73D50DCD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Proponer problemas que permitan al estudiante la integración de contenidos de la asignatura y entre distintas asignaturas, para su análisis y solución. </w:t>
      </w:r>
    </w:p>
    <w:p w14:paraId="4F7F73FF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Relacionar los contenidos de la asignatura con el cuidado del medio ambiente; así como con las prácticas de una ingeniería con enfoque sustentable. </w:t>
      </w:r>
    </w:p>
    <w:p w14:paraId="6791E7A8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174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Observar y analizar fenómenos y problemáticas propias del campo ocupacional. </w:t>
      </w:r>
    </w:p>
    <w:p w14:paraId="6371190E" w14:textId="77777777" w:rsidR="00B45B74" w:rsidRPr="00AF0BF8" w:rsidRDefault="00B45B74" w:rsidP="00B45B74">
      <w:pPr>
        <w:pStyle w:val="Prrafodelista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Relacionar los contenidos de esta asignatura con las demás del plan de estudios para desarrollar una visión interdisciplinaria en el estudiante. </w:t>
      </w:r>
    </w:p>
    <w:p w14:paraId="04DB260D" w14:textId="77777777" w:rsidR="00B45B74" w:rsidRDefault="00B45B74" w:rsidP="00B45B7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s-MX"/>
        </w:rPr>
      </w:pPr>
    </w:p>
    <w:p w14:paraId="664F6CC7" w14:textId="77777777" w:rsidR="00B45B74" w:rsidRDefault="00B45B74" w:rsidP="00B45B7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lang w:eastAsia="es-MX"/>
        </w:rPr>
      </w:pPr>
    </w:p>
    <w:p w14:paraId="100D0701" w14:textId="77777777" w:rsidR="00B45B74" w:rsidRPr="00F666A8" w:rsidRDefault="00B45B74" w:rsidP="00B45B74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b/>
          <w:bCs/>
          <w:color w:val="000000"/>
          <w:sz w:val="22"/>
          <w:szCs w:val="22"/>
          <w:lang w:eastAsia="es-MX"/>
        </w:rPr>
        <w:t xml:space="preserve">(4.6) Desarrollo de competencias genéricas </w:t>
      </w:r>
    </w:p>
    <w:p w14:paraId="5ED27CBD" w14:textId="77777777" w:rsidR="00B45B74" w:rsidRPr="00F666A8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Con base en las actividades de aprendizaje establecidas en los temas, analizarlas en su conjunto y establecer que competencias genéricas se están desarrollando con dichas actividades. Este punto es el último en desarrollarse en la elaboración de la instrumentación didáctica para la formación y desarrollo de competencias profesionales. A </w:t>
      </w:r>
      <w:proofErr w:type="gramStart"/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>continuación</w:t>
      </w:r>
      <w:proofErr w:type="gramEnd"/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 se presentan su definición y características: </w:t>
      </w:r>
    </w:p>
    <w:p w14:paraId="4C085486" w14:textId="77777777" w:rsidR="00B45B74" w:rsidRDefault="00B45B74" w:rsidP="00B45B7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lang w:eastAsia="es-MX"/>
        </w:rPr>
      </w:pPr>
    </w:p>
    <w:p w14:paraId="769F67CD" w14:textId="77777777" w:rsidR="00B45B74" w:rsidRPr="00F666A8" w:rsidRDefault="00B45B74" w:rsidP="00B45B74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b/>
          <w:bCs/>
          <w:color w:val="000000"/>
          <w:sz w:val="22"/>
          <w:szCs w:val="22"/>
          <w:lang w:eastAsia="es-MX"/>
        </w:rPr>
        <w:t xml:space="preserve">Competencias genéricas </w:t>
      </w:r>
    </w:p>
    <w:p w14:paraId="5C5E1C7B" w14:textId="77777777" w:rsidR="00B45B74" w:rsidRPr="00AF0BF8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F0BF8">
        <w:rPr>
          <w:rFonts w:ascii="Arial" w:hAnsi="Arial" w:cs="Arial"/>
          <w:b/>
          <w:bCs/>
          <w:color w:val="000000"/>
          <w:sz w:val="22"/>
          <w:szCs w:val="22"/>
          <w:lang w:eastAsia="es-MX"/>
        </w:rPr>
        <w:t xml:space="preserve">Competencias instrumentales: </w:t>
      </w: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>competencias relacionadas con la comprensión y manipulación de ideas, metodologías, equipo y destrezas como las lingüísticas, de investigación, de análisis de información. Entre ellas se incluyen:</w:t>
      </w:r>
    </w:p>
    <w:p w14:paraId="21778203" w14:textId="77777777" w:rsidR="00B45B74" w:rsidRDefault="00B45B74" w:rsidP="00B45B7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</w:p>
    <w:p w14:paraId="00C37314" w14:textId="77777777" w:rsidR="00BA6A67" w:rsidRPr="00F666A8" w:rsidRDefault="00BA6A67" w:rsidP="00B45B7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</w:p>
    <w:p w14:paraId="65226C67" w14:textId="77777777" w:rsidR="00B45B74" w:rsidRPr="00AF0BF8" w:rsidRDefault="00B45B74" w:rsidP="00B45B74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176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Capacidades cognitivas, la capacidad de comprender y manipular ideas y pensamientos. </w:t>
      </w:r>
    </w:p>
    <w:p w14:paraId="74A596B7" w14:textId="77777777" w:rsidR="00B45B74" w:rsidRPr="00AF0BF8" w:rsidRDefault="00B45B74" w:rsidP="00B45B74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176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Capacidades metodológicas para manipular el ambiente: ser capaz de organizar el tiempo y las estrategias para el aprendizaje, tomar decisiones o resolver problemas. </w:t>
      </w:r>
    </w:p>
    <w:p w14:paraId="0F93D3FC" w14:textId="77777777" w:rsidR="00B45B74" w:rsidRPr="00AF0BF8" w:rsidRDefault="00B45B74" w:rsidP="00B45B74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176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Destrezas tecnológicas relacionadas con el uso de maquinaria, destrezas de computación; así como, de búsqueda y manejo de información. </w:t>
      </w:r>
    </w:p>
    <w:p w14:paraId="3538146F" w14:textId="77777777" w:rsidR="00B45B74" w:rsidRPr="00AF0BF8" w:rsidRDefault="00B45B74" w:rsidP="00B45B74">
      <w:pPr>
        <w:pStyle w:val="Prrafodelista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 xml:space="preserve">Destrezas lingüísticas tales como la comunicación oral y escrita o conocimientos de una segunda lengua. </w:t>
      </w:r>
    </w:p>
    <w:p w14:paraId="4374AE68" w14:textId="77777777" w:rsidR="00B45B74" w:rsidRDefault="00B45B74" w:rsidP="00B45B7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</w:p>
    <w:p w14:paraId="6E539B94" w14:textId="77777777" w:rsidR="00B45B74" w:rsidRPr="00F666A8" w:rsidRDefault="00B45B74" w:rsidP="00B45B7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Listado de competencias instrumentales: </w:t>
      </w:r>
    </w:p>
    <w:p w14:paraId="188467C4" w14:textId="77777777" w:rsidR="00B45B74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</w:p>
    <w:p w14:paraId="2A8D8C5E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lastRenderedPageBreak/>
        <w:t xml:space="preserve">1) Capacidad de análisis y síntesis </w:t>
      </w:r>
    </w:p>
    <w:p w14:paraId="134EB48A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2) Capacidad de organizar y planificar </w:t>
      </w:r>
    </w:p>
    <w:p w14:paraId="4D70C30F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3) Conocimientos generales básicos </w:t>
      </w:r>
    </w:p>
    <w:p w14:paraId="79F807BD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4) Conocimientos básicos de la carrera </w:t>
      </w:r>
    </w:p>
    <w:p w14:paraId="3B4DD014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5) Comunicación oral y escrita en su propia lengua </w:t>
      </w:r>
    </w:p>
    <w:p w14:paraId="333450D4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6) Conocimiento de una segunda lengua </w:t>
      </w:r>
    </w:p>
    <w:p w14:paraId="790DAC61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7) Habilidades básicas de manejo de la computadora </w:t>
      </w:r>
    </w:p>
    <w:p w14:paraId="1C9AFD80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>8) Habilidades de gestión de información</w:t>
      </w:r>
      <w:r>
        <w:rPr>
          <w:rFonts w:ascii="Arial" w:hAnsi="Arial" w:cs="Arial"/>
          <w:color w:val="000000"/>
          <w:sz w:val="22"/>
          <w:szCs w:val="22"/>
          <w:lang w:eastAsia="es-MX"/>
        </w:rPr>
        <w:t xml:space="preserve"> </w:t>
      </w: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(habilidad para buscar y analizar información proveniente de fuentes diversas </w:t>
      </w:r>
    </w:p>
    <w:p w14:paraId="00FBDF83" w14:textId="77777777" w:rsidR="00B45B74" w:rsidRPr="00F666A8" w:rsidRDefault="00B45B74" w:rsidP="00B45B74">
      <w:pPr>
        <w:autoSpaceDE w:val="0"/>
        <w:autoSpaceDN w:val="0"/>
        <w:adjustRightInd w:val="0"/>
        <w:spacing w:after="157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9) Solución de problemas </w:t>
      </w:r>
    </w:p>
    <w:p w14:paraId="59BA470E" w14:textId="77777777" w:rsidR="00B45B74" w:rsidRPr="00F666A8" w:rsidRDefault="00B45B74" w:rsidP="00B45B74">
      <w:pPr>
        <w:autoSpaceDE w:val="0"/>
        <w:autoSpaceDN w:val="0"/>
        <w:adjustRightInd w:val="0"/>
        <w:ind w:firstLine="708"/>
        <w:rPr>
          <w:rFonts w:ascii="Arial" w:hAnsi="Arial" w:cs="Arial"/>
          <w:color w:val="000000"/>
          <w:sz w:val="22"/>
          <w:szCs w:val="22"/>
          <w:lang w:eastAsia="es-MX"/>
        </w:rPr>
      </w:pPr>
      <w:r w:rsidRPr="00F666A8">
        <w:rPr>
          <w:rFonts w:ascii="Arial" w:hAnsi="Arial" w:cs="Arial"/>
          <w:color w:val="000000"/>
          <w:sz w:val="22"/>
          <w:szCs w:val="22"/>
          <w:lang w:eastAsia="es-MX"/>
        </w:rPr>
        <w:t xml:space="preserve">10) Toma de decisiones. </w:t>
      </w:r>
    </w:p>
    <w:p w14:paraId="5A44D334" w14:textId="77777777" w:rsidR="00B45B74" w:rsidRPr="00F666A8" w:rsidRDefault="00B45B74" w:rsidP="00B45B7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s-MX"/>
        </w:rPr>
      </w:pPr>
    </w:p>
    <w:p w14:paraId="1D676582" w14:textId="77777777" w:rsidR="00B45B74" w:rsidRPr="00AF0BF8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F0BF8">
        <w:rPr>
          <w:rFonts w:ascii="Arial" w:hAnsi="Arial" w:cs="Arial"/>
          <w:b/>
          <w:bCs/>
          <w:color w:val="000000"/>
          <w:sz w:val="22"/>
          <w:szCs w:val="22"/>
          <w:lang w:eastAsia="es-MX"/>
        </w:rPr>
        <w:t xml:space="preserve">Competencias interpersonales: </w:t>
      </w:r>
      <w:r w:rsidRPr="00AF0BF8">
        <w:rPr>
          <w:rFonts w:ascii="Arial" w:hAnsi="Arial" w:cs="Arial"/>
          <w:color w:val="000000"/>
          <w:sz w:val="22"/>
          <w:szCs w:val="22"/>
          <w:lang w:eastAsia="es-MX"/>
        </w:rPr>
        <w:t>capacidades individuales relativas a la capacidad de expresar los propios sentimientos, habilidades críticas y de autocrítica. Estas competencias tienden a facilitar los procesos de interacción social y cooperación.</w:t>
      </w:r>
    </w:p>
    <w:p w14:paraId="22ADEA1F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04FB5C17" w14:textId="77777777" w:rsidR="00B45B74" w:rsidRPr="00AF0BF8" w:rsidRDefault="00B45B74" w:rsidP="00B45B74">
      <w:pPr>
        <w:pStyle w:val="Default"/>
        <w:spacing w:after="174"/>
        <w:rPr>
          <w:sz w:val="22"/>
          <w:szCs w:val="22"/>
        </w:rPr>
      </w:pPr>
      <w:r w:rsidRPr="00AF0BF8">
        <w:rPr>
          <w:sz w:val="22"/>
          <w:szCs w:val="22"/>
        </w:rPr>
        <w:t xml:space="preserve">Destrezas sociales relacionadas con las habilidades interpersonales. </w:t>
      </w:r>
    </w:p>
    <w:p w14:paraId="3A089401" w14:textId="77777777" w:rsidR="00B45B74" w:rsidRPr="00AF0BF8" w:rsidRDefault="00B45B74" w:rsidP="00B45B74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Capacidad de trabajar en equipo o la expresión de compromiso social o ético. </w:t>
      </w:r>
    </w:p>
    <w:p w14:paraId="7622C64C" w14:textId="77777777" w:rsidR="00B45B74" w:rsidRDefault="00B45B74" w:rsidP="00B45B74">
      <w:pPr>
        <w:pStyle w:val="Default"/>
        <w:rPr>
          <w:sz w:val="22"/>
          <w:szCs w:val="22"/>
        </w:rPr>
      </w:pPr>
    </w:p>
    <w:p w14:paraId="2F1E4CF1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Listado de competencias interpersonales: </w:t>
      </w:r>
    </w:p>
    <w:p w14:paraId="387A92CB" w14:textId="77777777" w:rsidR="00B45B74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</w:p>
    <w:p w14:paraId="515E3609" w14:textId="77777777" w:rsidR="00B45B74" w:rsidRPr="00AF0BF8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1) Capacidad crítica y autocrítica </w:t>
      </w:r>
    </w:p>
    <w:p w14:paraId="264BCB44" w14:textId="77777777" w:rsidR="00B45B74" w:rsidRPr="00AF0BF8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2) Trabajo en equipo </w:t>
      </w:r>
    </w:p>
    <w:p w14:paraId="44C1BAEE" w14:textId="77777777" w:rsidR="00B45B74" w:rsidRPr="00AF0BF8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3) Habilidades interpersonales </w:t>
      </w:r>
    </w:p>
    <w:p w14:paraId="572D2463" w14:textId="77777777" w:rsidR="00B45B74" w:rsidRPr="00AF0BF8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4) Capacidad de trabajar en equipo interdisciplinario </w:t>
      </w:r>
    </w:p>
    <w:p w14:paraId="79D9C154" w14:textId="77777777" w:rsidR="00B45B74" w:rsidRPr="00AF0BF8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lastRenderedPageBreak/>
        <w:t xml:space="preserve">5) Capacidad de comunicarse con profesionales de otras áreas </w:t>
      </w:r>
    </w:p>
    <w:p w14:paraId="31DAABC7" w14:textId="77777777" w:rsidR="00B45B74" w:rsidRPr="00AF0BF8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6) Apreciación de la diversidad y multiculturalidad </w:t>
      </w:r>
    </w:p>
    <w:p w14:paraId="2CFCB94D" w14:textId="77777777" w:rsidR="00B45B74" w:rsidRPr="00AF0BF8" w:rsidRDefault="00B45B74" w:rsidP="00B45B74">
      <w:pPr>
        <w:pStyle w:val="Default"/>
        <w:spacing w:after="158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7) Habilidad para trabajar en un ambiente laboral </w:t>
      </w:r>
    </w:p>
    <w:p w14:paraId="765D87CD" w14:textId="77777777" w:rsidR="00B45B74" w:rsidRPr="00AF0BF8" w:rsidRDefault="00B45B74" w:rsidP="00B45B74">
      <w:pPr>
        <w:pStyle w:val="Default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8) Compromiso ético </w:t>
      </w:r>
    </w:p>
    <w:p w14:paraId="7D2FB297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29E33315" w14:textId="77777777" w:rsidR="00B45B74" w:rsidRPr="00AF0BF8" w:rsidRDefault="00B45B74" w:rsidP="00B45B74">
      <w:pPr>
        <w:pStyle w:val="Default"/>
        <w:jc w:val="both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Competencias sistémicas: </w:t>
      </w:r>
      <w:r w:rsidRPr="00AF0BF8">
        <w:rPr>
          <w:sz w:val="22"/>
          <w:szCs w:val="22"/>
        </w:rPr>
        <w:t xml:space="preserve">son las destrezas y habilidades que conciernen a los sistemas como totalidad. Suponen una combinación de la comprensión, la sensibilidad y el conocimiento que permiten al individuo ver como las partes de un todo se relacionan y se estructuran y se agrupan. Estas capacidades incluyen la habilidad de planificar como un todo y diseñar nuevos sistemas. Las competencias sistémicas o integradoras requieren como base la adquisición previa de competencias instrumentales e interpersonales. </w:t>
      </w:r>
    </w:p>
    <w:p w14:paraId="0C2B7995" w14:textId="77777777" w:rsidR="00B45B74" w:rsidRDefault="00B45B74" w:rsidP="00B45B74">
      <w:pPr>
        <w:pStyle w:val="Default"/>
        <w:rPr>
          <w:sz w:val="22"/>
          <w:szCs w:val="22"/>
        </w:rPr>
      </w:pPr>
    </w:p>
    <w:p w14:paraId="7AE41182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Listado de competencias sistémicas: </w:t>
      </w:r>
    </w:p>
    <w:p w14:paraId="1A8093E7" w14:textId="77777777" w:rsidR="00B45B74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</w:p>
    <w:p w14:paraId="51B6B924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1) Capacidad de aplicar los conocimientos en la práctica </w:t>
      </w:r>
    </w:p>
    <w:p w14:paraId="69E98B11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2) Habilidades de investigación </w:t>
      </w:r>
    </w:p>
    <w:p w14:paraId="3F890815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3) Capacidad de aprender </w:t>
      </w:r>
    </w:p>
    <w:p w14:paraId="0707DF9B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4) Capacidad de adaptarse a nuevas situaciones </w:t>
      </w:r>
    </w:p>
    <w:p w14:paraId="5419E5D8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5) Capacidad de generar nuevas ideas (creatividad) </w:t>
      </w:r>
    </w:p>
    <w:p w14:paraId="00937394" w14:textId="77777777" w:rsidR="00B45B74" w:rsidRPr="00AF0BF8" w:rsidRDefault="00B45B74" w:rsidP="00B45B74">
      <w:pPr>
        <w:pStyle w:val="Default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6) Liderazgo </w:t>
      </w:r>
    </w:p>
    <w:p w14:paraId="33C59BA8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3EF139EC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7) Conocimiento de culturas y costumbres de otros países </w:t>
      </w:r>
    </w:p>
    <w:p w14:paraId="4747F96C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8) Habilidad para trabajar en forma autónoma </w:t>
      </w:r>
    </w:p>
    <w:p w14:paraId="2F388EEF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9) Capacidad para diseñar y gestionar proyectos </w:t>
      </w:r>
    </w:p>
    <w:p w14:paraId="27D0337A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10) Iniciativa y espíritu emprendedor </w:t>
      </w:r>
    </w:p>
    <w:p w14:paraId="7953A230" w14:textId="77777777" w:rsidR="00B45B74" w:rsidRPr="00AF0BF8" w:rsidRDefault="00B45B74" w:rsidP="00B45B74">
      <w:pPr>
        <w:pStyle w:val="Default"/>
        <w:spacing w:after="157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t xml:space="preserve">11) Preocupación por la calidad </w:t>
      </w:r>
    </w:p>
    <w:p w14:paraId="18820799" w14:textId="77777777" w:rsidR="00B45B74" w:rsidRPr="00AF0BF8" w:rsidRDefault="00B45B74" w:rsidP="00B45B74">
      <w:pPr>
        <w:pStyle w:val="Default"/>
        <w:ind w:firstLine="708"/>
        <w:rPr>
          <w:sz w:val="22"/>
          <w:szCs w:val="22"/>
        </w:rPr>
      </w:pPr>
      <w:r w:rsidRPr="00AF0BF8">
        <w:rPr>
          <w:sz w:val="22"/>
          <w:szCs w:val="22"/>
        </w:rPr>
        <w:lastRenderedPageBreak/>
        <w:t xml:space="preserve">12) Búsqueda del logro </w:t>
      </w:r>
    </w:p>
    <w:p w14:paraId="4F6A2B4F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370C4E6A" w14:textId="77777777" w:rsidR="00B45B74" w:rsidRDefault="00B45B74" w:rsidP="00B45B74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6E2914BE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(4.7) Horas teórico-prácticas </w:t>
      </w:r>
    </w:p>
    <w:p w14:paraId="390DADDE" w14:textId="77777777" w:rsidR="00B45B74" w:rsidRPr="00AF0BF8" w:rsidRDefault="00B45B74" w:rsidP="00B45B74">
      <w:pPr>
        <w:pStyle w:val="Default"/>
        <w:jc w:val="both"/>
        <w:rPr>
          <w:sz w:val="22"/>
          <w:szCs w:val="22"/>
        </w:rPr>
      </w:pPr>
      <w:r w:rsidRPr="00AF0BF8">
        <w:rPr>
          <w:sz w:val="22"/>
          <w:szCs w:val="22"/>
        </w:rPr>
        <w:t xml:space="preserve">Con base en las actividades de aprendizaje y enseñanza, establecer las horas teórico-prácticas necesarias, para que el estudiante adecuadamente la competencia específica. </w:t>
      </w:r>
    </w:p>
    <w:p w14:paraId="5CD3E667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483AE591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(4.8) Indicadores de alcance </w:t>
      </w:r>
    </w:p>
    <w:p w14:paraId="1685D7F3" w14:textId="77777777" w:rsidR="00B45B74" w:rsidRPr="00AF0BF8" w:rsidRDefault="00B45B74" w:rsidP="00B45B74">
      <w:pPr>
        <w:pStyle w:val="Default"/>
        <w:jc w:val="both"/>
        <w:rPr>
          <w:sz w:val="22"/>
          <w:szCs w:val="22"/>
        </w:rPr>
      </w:pPr>
      <w:r w:rsidRPr="00AF0BF8">
        <w:rPr>
          <w:sz w:val="22"/>
          <w:szCs w:val="22"/>
        </w:rPr>
        <w:t xml:space="preserve">Indica los criterios de valoración por excelencia al definir con claridad y precisión los conocimientos y habilidades que integran la competencia. </w:t>
      </w:r>
    </w:p>
    <w:p w14:paraId="27BA4AD0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30D4D69E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(4.9) Valor del indicador </w:t>
      </w:r>
    </w:p>
    <w:p w14:paraId="703A490E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Indica la ponderación de los criterios de valoración definidos en el punto anterior. </w:t>
      </w:r>
    </w:p>
    <w:p w14:paraId="0711A03D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4A3D0B44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(4.10) Niveles de desempeño </w:t>
      </w:r>
    </w:p>
    <w:p w14:paraId="22E61801" w14:textId="77777777" w:rsidR="00B45B74" w:rsidRPr="00AF0BF8" w:rsidRDefault="00B45B74" w:rsidP="00B45B74">
      <w:pPr>
        <w:pStyle w:val="Default"/>
        <w:jc w:val="both"/>
        <w:rPr>
          <w:sz w:val="22"/>
          <w:szCs w:val="22"/>
        </w:rPr>
      </w:pPr>
      <w:r w:rsidRPr="00AF0BF8">
        <w:rPr>
          <w:sz w:val="22"/>
          <w:szCs w:val="22"/>
        </w:rPr>
        <w:t xml:space="preserve">Establece el modo escalonado y jerárquico los diferentes niveles de logro en la competencia, estos se encuentran definidos en la tabla del presente lineamiento. </w:t>
      </w:r>
    </w:p>
    <w:p w14:paraId="7033B235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0A487EEA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(4.11) Matriz de evaluación </w:t>
      </w:r>
    </w:p>
    <w:p w14:paraId="1A397A9A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Criterios de evaluación del tema. Algunos aspectos centrales que deben tomar en cuenta para establecer los criterios de evaluación son: </w:t>
      </w:r>
    </w:p>
    <w:p w14:paraId="2A212423" w14:textId="77777777" w:rsidR="00B45B74" w:rsidRPr="006251BD" w:rsidRDefault="00B45B74" w:rsidP="00B45B74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6251BD">
        <w:rPr>
          <w:sz w:val="22"/>
          <w:szCs w:val="22"/>
        </w:rPr>
        <w:t xml:space="preserve">Determinar, desde el inicio del semestre, las actividades y los productos que se esperan de dichas actividades; así como, los criterios con que serán evaluados los estudiantes. A manera de ejemplo la elaboración de una rúbrica o una lista de cotejo. </w:t>
      </w:r>
    </w:p>
    <w:p w14:paraId="54742369" w14:textId="77777777" w:rsidR="00B45B74" w:rsidRPr="00AF0BF8" w:rsidRDefault="00B45B74" w:rsidP="00B45B74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Comunicar a los estudiantes, desde el inicio del semestre, las actividades y los productos que se esperan de dichas </w:t>
      </w:r>
      <w:proofErr w:type="gramStart"/>
      <w:r w:rsidRPr="00AF0BF8">
        <w:rPr>
          <w:sz w:val="22"/>
          <w:szCs w:val="22"/>
        </w:rPr>
        <w:t>actividades</w:t>
      </w:r>
      <w:proofErr w:type="gramEnd"/>
      <w:r w:rsidRPr="00AF0BF8">
        <w:rPr>
          <w:sz w:val="22"/>
          <w:szCs w:val="22"/>
        </w:rPr>
        <w:t xml:space="preserve"> así como los criterios con que serán evaluados. </w:t>
      </w:r>
    </w:p>
    <w:p w14:paraId="067F650A" w14:textId="77777777" w:rsidR="00B45B74" w:rsidRPr="00AF0BF8" w:rsidRDefault="00B45B74" w:rsidP="00B45B74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Propiciar y asegurar que el estudiante vaya recopilando las evidencias que muestran las actividades y los productos que se esperan de dichas actividades; dichas evidencias deben de tomar en cuenta los criterios con que serán evaluados. A manera de ejemplo el portafolio de evidencias. </w:t>
      </w:r>
    </w:p>
    <w:p w14:paraId="6053E7B4" w14:textId="77777777" w:rsidR="00B45B74" w:rsidRPr="00AF0BF8" w:rsidRDefault="00B45B74" w:rsidP="00B45B74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AF0BF8">
        <w:rPr>
          <w:sz w:val="22"/>
          <w:szCs w:val="22"/>
        </w:rPr>
        <w:lastRenderedPageBreak/>
        <w:t xml:space="preserve">Establecer una comunicación continua para poder validar las evidencias que el estudiante va obteniendo para retroalimentar el proceso de aprendizaje de los estudiantes. </w:t>
      </w:r>
    </w:p>
    <w:p w14:paraId="0DECD1A4" w14:textId="77777777" w:rsidR="00B45B74" w:rsidRPr="00AF0BF8" w:rsidRDefault="00B45B74" w:rsidP="00B45B74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AF0BF8">
        <w:rPr>
          <w:sz w:val="22"/>
          <w:szCs w:val="22"/>
        </w:rPr>
        <w:t xml:space="preserve">Propiciar procesos de autoevaluación y coevaluación que completen y enriquezcan el proceso de evaluación y retroalimentación del profesor. </w:t>
      </w:r>
    </w:p>
    <w:p w14:paraId="51332D9C" w14:textId="77777777" w:rsidR="00B45B74" w:rsidRPr="00AF0BF8" w:rsidRDefault="00B45B74" w:rsidP="00B45B74">
      <w:pPr>
        <w:pStyle w:val="Default"/>
        <w:rPr>
          <w:sz w:val="22"/>
          <w:szCs w:val="22"/>
        </w:rPr>
      </w:pPr>
    </w:p>
    <w:p w14:paraId="336999E2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(5) Fuentes de información y apoyos didácticos </w:t>
      </w:r>
    </w:p>
    <w:p w14:paraId="75412F44" w14:textId="77777777" w:rsidR="00B45B74" w:rsidRPr="00AF0BF8" w:rsidRDefault="00B45B74" w:rsidP="00B45B74">
      <w:pPr>
        <w:pStyle w:val="Default"/>
        <w:rPr>
          <w:sz w:val="22"/>
          <w:szCs w:val="22"/>
        </w:rPr>
      </w:pPr>
      <w:r w:rsidRPr="00AF0BF8">
        <w:rPr>
          <w:sz w:val="22"/>
          <w:szCs w:val="22"/>
        </w:rPr>
        <w:t xml:space="preserve">Se consideran todos los recursos didácticos de apoyo para la formación y desarrollo de las competencias. </w:t>
      </w:r>
    </w:p>
    <w:p w14:paraId="60BF3E6F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23CB168C" w14:textId="77777777" w:rsidR="00B45B74" w:rsidRDefault="00B45B74" w:rsidP="00B45B74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412CB3C1" w14:textId="77777777" w:rsidR="00B45B74" w:rsidRDefault="00B45B74" w:rsidP="00B45B74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6AF8C41C" w14:textId="77777777" w:rsidR="00B45B74" w:rsidRDefault="00B45B74" w:rsidP="00B45B74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64884D92" w14:textId="77777777" w:rsidR="00B45B74" w:rsidRDefault="00B45B74" w:rsidP="00B45B74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C14CD5A" w14:textId="77777777" w:rsidR="00B45B74" w:rsidRDefault="00B45B74" w:rsidP="00B45B74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516E471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(5.1) Fuentes de información </w:t>
      </w:r>
    </w:p>
    <w:p w14:paraId="7A46885B" w14:textId="77777777" w:rsidR="00B45B74" w:rsidRPr="00AF0BF8" w:rsidRDefault="00B45B74" w:rsidP="00B45B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F0BF8">
        <w:rPr>
          <w:rFonts w:ascii="Arial" w:hAnsi="Arial" w:cs="Arial"/>
          <w:sz w:val="22"/>
          <w:szCs w:val="22"/>
        </w:rPr>
        <w:t xml:space="preserve">Se considera a todos los recursos que contienen datos formales, informales, escritos, audio, imágenes, multimedia, que contribuyen al desarrollo de la asignatura. Es importante que los recursos sean vigentes y actuales (de años recientes) y que se indiquen según la Norma APA (American </w:t>
      </w:r>
      <w:proofErr w:type="spellStart"/>
      <w:r w:rsidRPr="00AF0BF8">
        <w:rPr>
          <w:rFonts w:ascii="Arial" w:hAnsi="Arial" w:cs="Arial"/>
          <w:sz w:val="22"/>
          <w:szCs w:val="22"/>
        </w:rPr>
        <w:t>Psychological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F0BF8">
        <w:rPr>
          <w:rFonts w:ascii="Arial" w:hAnsi="Arial" w:cs="Arial"/>
          <w:sz w:val="22"/>
          <w:szCs w:val="22"/>
        </w:rPr>
        <w:t>Association</w:t>
      </w:r>
      <w:proofErr w:type="spellEnd"/>
      <w:r w:rsidRPr="00AF0BF8">
        <w:rPr>
          <w:rFonts w:ascii="Arial" w:hAnsi="Arial" w:cs="Arial"/>
          <w:sz w:val="22"/>
          <w:szCs w:val="22"/>
        </w:rPr>
        <w:t>) vigente. Ejemplo de algunos de ellos: Referencias de libros, revistas, artículos, tesis, páginas web, conferencia, fotografías, videos, entre otros).</w:t>
      </w:r>
    </w:p>
    <w:p w14:paraId="7EEA0BEF" w14:textId="77777777" w:rsidR="00B45B74" w:rsidRPr="00AF0BF8" w:rsidRDefault="00B45B74" w:rsidP="00B45B7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3D8B9D8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(5.2) Apoyo didáctico </w:t>
      </w:r>
    </w:p>
    <w:p w14:paraId="5C5E9492" w14:textId="77777777" w:rsidR="00B45B74" w:rsidRPr="00AF0BF8" w:rsidRDefault="00B45B74" w:rsidP="00B45B74">
      <w:pPr>
        <w:pStyle w:val="Default"/>
        <w:jc w:val="both"/>
        <w:rPr>
          <w:sz w:val="22"/>
          <w:szCs w:val="22"/>
        </w:rPr>
      </w:pPr>
      <w:r w:rsidRPr="00AF0BF8">
        <w:rPr>
          <w:sz w:val="22"/>
          <w:szCs w:val="22"/>
        </w:rPr>
        <w:t xml:space="preserve">Se considera cualquier material que se ha elaborado para el estudiante con la finalidad de guiar los aprendizajes, proporcionar información, ejercitar sus habilidades, motivar e impulsar el interés, y proporcionar un entorno de expresión. </w:t>
      </w:r>
    </w:p>
    <w:p w14:paraId="33767DAE" w14:textId="77777777" w:rsidR="00B45B74" w:rsidRDefault="00B45B74" w:rsidP="00B45B74">
      <w:pPr>
        <w:pStyle w:val="Default"/>
        <w:rPr>
          <w:b/>
          <w:bCs/>
          <w:sz w:val="22"/>
          <w:szCs w:val="22"/>
        </w:rPr>
      </w:pPr>
    </w:p>
    <w:p w14:paraId="63C0517A" w14:textId="77777777" w:rsidR="00B45B74" w:rsidRPr="00AF0BF8" w:rsidRDefault="00B45B74" w:rsidP="00B45B74">
      <w:pPr>
        <w:pStyle w:val="Default"/>
        <w:spacing w:line="360" w:lineRule="auto"/>
        <w:rPr>
          <w:sz w:val="22"/>
          <w:szCs w:val="22"/>
        </w:rPr>
      </w:pPr>
      <w:r w:rsidRPr="00AF0BF8">
        <w:rPr>
          <w:b/>
          <w:bCs/>
          <w:sz w:val="22"/>
          <w:szCs w:val="22"/>
        </w:rPr>
        <w:t xml:space="preserve">(6) Calendarización de evaluación </w:t>
      </w:r>
    </w:p>
    <w:p w14:paraId="6402AA48" w14:textId="77777777" w:rsidR="00B45B74" w:rsidRPr="00AF0BF8" w:rsidRDefault="00B45B74" w:rsidP="00B45B7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F0BF8">
        <w:rPr>
          <w:rFonts w:ascii="Arial" w:hAnsi="Arial" w:cs="Arial"/>
          <w:sz w:val="22"/>
          <w:szCs w:val="22"/>
        </w:rPr>
        <w:t>En este apartado el (la) profesor(a) registrará los diversos momentos de las evaluaciones diagnóstica, formativa y sumativa.</w:t>
      </w:r>
    </w:p>
    <w:p w14:paraId="554B7AC0" w14:textId="77777777" w:rsidR="00B45B74" w:rsidRPr="00AF0BF8" w:rsidRDefault="00B45B74" w:rsidP="00B45B7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BB0F57C" w14:textId="77777777" w:rsidR="00B45B74" w:rsidRPr="00AF0BF8" w:rsidRDefault="00B45B74" w:rsidP="00B45B7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C678CD" w14:textId="77777777" w:rsidR="00B45B74" w:rsidRPr="00877314" w:rsidRDefault="00B45B74" w:rsidP="00877314">
      <w:pPr>
        <w:tabs>
          <w:tab w:val="center" w:pos="2549"/>
          <w:tab w:val="center" w:pos="5531"/>
          <w:tab w:val="right" w:pos="13004"/>
        </w:tabs>
        <w:spacing w:after="125"/>
        <w:rPr>
          <w:rFonts w:ascii="Arial" w:hAnsi="Arial" w:cs="Arial"/>
        </w:rPr>
      </w:pPr>
    </w:p>
    <w:sectPr w:rsidR="00B45B74" w:rsidRPr="00877314" w:rsidSect="005C03D5">
      <w:headerReference w:type="default" r:id="rId8"/>
      <w:footerReference w:type="default" r:id="rId9"/>
      <w:pgSz w:w="15842" w:h="12242" w:orient="landscape" w:code="1"/>
      <w:pgMar w:top="1418" w:right="1100" w:bottom="1134" w:left="1560" w:header="645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3E156" w14:textId="77777777" w:rsidR="00D22EBA" w:rsidRDefault="00D22EBA">
      <w:r>
        <w:separator/>
      </w:r>
    </w:p>
  </w:endnote>
  <w:endnote w:type="continuationSeparator" w:id="0">
    <w:p w14:paraId="383F508B" w14:textId="77777777" w:rsidR="00D22EBA" w:rsidRDefault="00D2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17AE" w14:textId="49BC36D9" w:rsidR="00744917" w:rsidRPr="00420FCC" w:rsidRDefault="005C03D5" w:rsidP="005C03D5">
    <w:pPr>
      <w:pStyle w:val="Piedepgina"/>
      <w:tabs>
        <w:tab w:val="center" w:pos="4678"/>
      </w:tabs>
      <w:ind w:right="759"/>
    </w:pPr>
    <w:bookmarkStart w:id="0" w:name="_Hlk16592502"/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71C66F" wp14:editId="3E5EF732">
              <wp:simplePos x="0" y="0"/>
              <wp:positionH relativeFrom="page">
                <wp:posOffset>3448050</wp:posOffset>
              </wp:positionH>
              <wp:positionV relativeFrom="paragraph">
                <wp:posOffset>-221615</wp:posOffset>
              </wp:positionV>
              <wp:extent cx="4867275" cy="5905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7275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EE1613" w14:textId="77777777" w:rsidR="00E95A6C" w:rsidRDefault="00E95A6C" w:rsidP="00E95A6C">
                          <w:pPr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</w:pPr>
                          <w:bookmarkStart w:id="1" w:name="_Hlk181022193"/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Carr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. 57 México-</w:t>
                          </w:r>
                          <w:proofErr w:type="spellStart"/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P.Negras</w:t>
                          </w:r>
                          <w:proofErr w:type="spellEnd"/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 Km. 189+100 tramo 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Qro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-SLP No. 6501 </w:t>
                          </w:r>
                        </w:p>
                        <w:p w14:paraId="62D1C738" w14:textId="5306F677" w:rsidR="00E95A6C" w:rsidRDefault="00E95A6C" w:rsidP="00E95A6C">
                          <w:pPr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Villa </w:t>
                          </w: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d</w:t>
                          </w:r>
                          <w:r w:rsidR="00D60003"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e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Pozos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,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24D493E6" w14:textId="77777777" w:rsidR="00E95A6C" w:rsidRDefault="00E95A6C" w:rsidP="00E95A6C">
                          <w:pPr>
                            <w:spacing w:before="2"/>
                            <w:ind w:left="204" w:right="2336"/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1"/>
                        </w:p>
                        <w:p w14:paraId="6FC45284" w14:textId="77777777" w:rsidR="005C03D5" w:rsidRPr="006F2837" w:rsidRDefault="005C03D5" w:rsidP="005C03D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71C66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71.5pt;margin-top:-17.45pt;width:383.25pt;height:4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" filled="f" stroked="f">
              <v:textbox>
                <w:txbxContent>
                  <w:p w14:paraId="62EE1613" w14:textId="77777777" w:rsidR="00E95A6C" w:rsidRDefault="00E95A6C" w:rsidP="00E95A6C">
                    <w:pPr>
                      <w:ind w:left="204" w:right="2336"/>
                      <w:jc w:val="center"/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</w:pPr>
                    <w:bookmarkStart w:id="2" w:name="_Hlk181022193"/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Carr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. 57 México-</w:t>
                    </w:r>
                    <w:proofErr w:type="spellStart"/>
                    <w:proofErr w:type="gram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P.Negras</w:t>
                    </w:r>
                    <w:proofErr w:type="spellEnd"/>
                    <w:proofErr w:type="gram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 Km. 189+100 tramo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Qro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-SLP No. 6501 </w:t>
                    </w:r>
                  </w:p>
                  <w:p w14:paraId="62D1C738" w14:textId="5306F677" w:rsidR="00E95A6C" w:rsidRDefault="00E95A6C" w:rsidP="00E95A6C">
                    <w:pPr>
                      <w:ind w:left="204" w:right="2336"/>
                      <w:jc w:val="center"/>
                      <w:rPr>
                        <w:rFonts w:asciiTheme="minorHAnsi" w:hAnsiTheme="minorHAnsi" w:cstheme="minorHAnsi"/>
                        <w:sz w:val="16"/>
                        <w:szCs w:val="22"/>
                        <w:lang w:eastAsia="en-US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Villa </w:t>
                    </w:r>
                    <w:proofErr w:type="gram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d</w:t>
                    </w:r>
                    <w:r w:rsidR="00D60003"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e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95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Pozos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,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24D493E6" w14:textId="77777777" w:rsidR="00E95A6C" w:rsidRDefault="00E95A6C" w:rsidP="00E95A6C">
                    <w:pPr>
                      <w:spacing w:before="2"/>
                      <w:ind w:left="204" w:right="2336"/>
                      <w:jc w:val="center"/>
                      <w:rPr>
                        <w:rFonts w:asciiTheme="minorHAnsi" w:hAnsiTheme="minorHAnsi" w:cstheme="minorHAnsi"/>
                        <w:sz w:val="16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2"/>
                  </w:p>
                  <w:p w14:paraId="6FC45284" w14:textId="77777777" w:rsidR="005C03D5" w:rsidRPr="006F2837" w:rsidRDefault="005C03D5" w:rsidP="005C03D5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AFA28" w14:textId="77777777" w:rsidR="00D22EBA" w:rsidRDefault="00D22EBA">
      <w:r>
        <w:separator/>
      </w:r>
    </w:p>
  </w:footnote>
  <w:footnote w:type="continuationSeparator" w:id="0">
    <w:p w14:paraId="0EF76880" w14:textId="77777777" w:rsidR="00D22EBA" w:rsidRDefault="00D2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E2E5" w14:textId="58B2D96F" w:rsidR="0010559A" w:rsidRPr="00883B5D" w:rsidRDefault="005C03D5" w:rsidP="0010559A">
    <w:pPr>
      <w:pStyle w:val="Encabezad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FE971D" wp14:editId="16AA2666">
              <wp:simplePos x="0" y="0"/>
              <wp:positionH relativeFrom="page">
                <wp:posOffset>531495</wp:posOffset>
              </wp:positionH>
              <wp:positionV relativeFrom="paragraph">
                <wp:posOffset>-275590</wp:posOffset>
              </wp:positionV>
              <wp:extent cx="8901629" cy="694062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01629" cy="6940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063CF" w14:textId="689621AF" w:rsidR="00D41937" w:rsidRDefault="00D41937" w:rsidP="00D4193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EE94FF" wp14:editId="1CD6C9B0">
                                <wp:extent cx="1188720" cy="575945"/>
                                <wp:effectExtent l="0" t="0" r="0" b="0"/>
                                <wp:docPr id="30" name="Pictur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88720" cy="575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                                      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04309D" wp14:editId="76C9E268">
                                <wp:extent cx="1487277" cy="451692"/>
                                <wp:effectExtent l="0" t="0" r="0" b="5715"/>
                                <wp:docPr id="31" name="Imagen 31" descr="G:\Respaldo Calidad bueno\Logo Tec-Superior\logotipo tec colores verde R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 descr="G:\Respaldo Calidad bueno\Logo Tec-Superior\logotipo tec colores verde R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4559" cy="4599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E971D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41.85pt;margin-top:-21.7pt;width:700.9pt;height:54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" fillcolor="white [3201]" stroked="f" strokeweight=".5pt">
              <v:textbox>
                <w:txbxContent>
                  <w:p w14:paraId="337063CF" w14:textId="689621AF" w:rsidR="00D41937" w:rsidRDefault="00D41937" w:rsidP="00D41937">
                    <w:r>
                      <w:rPr>
                        <w:noProof/>
                      </w:rPr>
                      <w:drawing>
                        <wp:inline distT="0" distB="0" distL="0" distR="0" wp14:anchorId="35EE94FF" wp14:editId="1CD6C9B0">
                          <wp:extent cx="1188720" cy="575945"/>
                          <wp:effectExtent l="0" t="0" r="0" b="0"/>
                          <wp:docPr id="30" name="Pictur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3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88720" cy="575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                                                                                                                                            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7704309D" wp14:editId="76C9E268">
                          <wp:extent cx="1487277" cy="451692"/>
                          <wp:effectExtent l="0" t="0" r="0" b="5715"/>
                          <wp:docPr id="31" name="Imagen 31" descr="G:\Respaldo Calidad bueno\Logo Tec-Superior\logotipo tec colores verde R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 descr="G:\Respaldo Calidad bueno\Logo Tec-Superior\logotipo tec colores verde R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4559" cy="4599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465D1">
      <w:tab/>
    </w:r>
    <w:r w:rsidR="007A4CD2">
      <w:tab/>
    </w:r>
  </w:p>
  <w:p w14:paraId="10AEE049" w14:textId="7C25A833" w:rsidR="00744917" w:rsidRDefault="00744917" w:rsidP="007A4CD2">
    <w:pPr>
      <w:pStyle w:val="Encabezado"/>
      <w:tabs>
        <w:tab w:val="clear" w:pos="4252"/>
        <w:tab w:val="clear" w:pos="8504"/>
        <w:tab w:val="left" w:pos="4065"/>
        <w:tab w:val="center" w:pos="4817"/>
      </w:tabs>
      <w:jc w:val="both"/>
    </w:pPr>
  </w:p>
  <w:p w14:paraId="4BB2BA37" w14:textId="229EBC67" w:rsidR="005C03D5" w:rsidRDefault="005C03D5" w:rsidP="007A4CD2">
    <w:pPr>
      <w:pStyle w:val="Encabezado"/>
      <w:tabs>
        <w:tab w:val="clear" w:pos="4252"/>
        <w:tab w:val="clear" w:pos="8504"/>
        <w:tab w:val="left" w:pos="4065"/>
        <w:tab w:val="center" w:pos="4817"/>
      </w:tabs>
      <w:jc w:val="both"/>
    </w:pPr>
  </w:p>
  <w:p w14:paraId="794114A7" w14:textId="77777777" w:rsidR="005C03D5" w:rsidRDefault="005C03D5" w:rsidP="005C03D5">
    <w:pPr>
      <w:spacing w:after="13" w:line="270" w:lineRule="auto"/>
      <w:ind w:left="142" w:right="577"/>
      <w:jc w:val="center"/>
      <w:rPr>
        <w:rFonts w:ascii="Arial" w:eastAsia="Arial" w:hAnsi="Arial" w:cs="Arial"/>
        <w:b/>
      </w:rPr>
    </w:pPr>
    <w:r w:rsidRPr="00F66D79">
      <w:rPr>
        <w:rFonts w:ascii="Arial" w:eastAsia="Arial" w:hAnsi="Arial" w:cs="Arial"/>
        <w:b/>
        <w:sz w:val="32"/>
      </w:rPr>
      <w:t>I</w:t>
    </w:r>
    <w:r w:rsidRPr="00F66D79">
      <w:rPr>
        <w:rFonts w:ascii="Arial" w:eastAsia="Arial" w:hAnsi="Arial" w:cs="Arial"/>
        <w:b/>
      </w:rPr>
      <w:t xml:space="preserve">NSTRUMENTACIÓN </w:t>
    </w:r>
    <w:r w:rsidRPr="00F66D79">
      <w:rPr>
        <w:rFonts w:ascii="Arial" w:eastAsia="Arial" w:hAnsi="Arial" w:cs="Arial"/>
        <w:b/>
        <w:sz w:val="32"/>
      </w:rPr>
      <w:t>D</w:t>
    </w:r>
    <w:r w:rsidRPr="00F66D79">
      <w:rPr>
        <w:rFonts w:ascii="Arial" w:eastAsia="Arial" w:hAnsi="Arial" w:cs="Arial"/>
        <w:b/>
      </w:rPr>
      <w:t xml:space="preserve">IDÁCTICA PARA LA </w:t>
    </w:r>
    <w:r w:rsidRPr="00F66D79">
      <w:rPr>
        <w:rFonts w:ascii="Arial" w:eastAsia="Arial" w:hAnsi="Arial" w:cs="Arial"/>
        <w:b/>
        <w:sz w:val="32"/>
      </w:rPr>
      <w:t>F</w:t>
    </w:r>
    <w:r w:rsidRPr="00F66D79">
      <w:rPr>
        <w:rFonts w:ascii="Arial" w:eastAsia="Arial" w:hAnsi="Arial" w:cs="Arial"/>
        <w:b/>
      </w:rPr>
      <w:t xml:space="preserve">ORMACIÓN Y </w:t>
    </w:r>
    <w:r w:rsidRPr="00F66D79">
      <w:rPr>
        <w:rFonts w:ascii="Arial" w:eastAsia="Arial" w:hAnsi="Arial" w:cs="Arial"/>
        <w:b/>
        <w:sz w:val="32"/>
      </w:rPr>
      <w:t>D</w:t>
    </w:r>
    <w:r w:rsidRPr="00F66D79">
      <w:rPr>
        <w:rFonts w:ascii="Arial" w:eastAsia="Arial" w:hAnsi="Arial" w:cs="Arial"/>
        <w:b/>
      </w:rPr>
      <w:t xml:space="preserve">ESARROLLO DE </w:t>
    </w:r>
    <w:r w:rsidRPr="00F66D79">
      <w:rPr>
        <w:rFonts w:ascii="Arial" w:eastAsia="Arial" w:hAnsi="Arial" w:cs="Arial"/>
        <w:b/>
        <w:sz w:val="32"/>
      </w:rPr>
      <w:t>C</w:t>
    </w:r>
    <w:r w:rsidRPr="00F66D79">
      <w:rPr>
        <w:rFonts w:ascii="Arial" w:eastAsia="Arial" w:hAnsi="Arial" w:cs="Arial"/>
        <w:b/>
      </w:rPr>
      <w:t xml:space="preserve">OMPETENCIAS </w:t>
    </w:r>
    <w:r w:rsidRPr="00F66D79">
      <w:rPr>
        <w:rFonts w:ascii="Arial" w:eastAsia="Arial" w:hAnsi="Arial" w:cs="Arial"/>
        <w:b/>
        <w:sz w:val="32"/>
      </w:rPr>
      <w:t>P</w:t>
    </w:r>
    <w:r w:rsidRPr="00F66D79">
      <w:rPr>
        <w:rFonts w:ascii="Arial" w:eastAsia="Arial" w:hAnsi="Arial" w:cs="Arial"/>
        <w:b/>
      </w:rPr>
      <w:t>ROFESIONALES</w:t>
    </w:r>
  </w:p>
  <w:p w14:paraId="50C2354A" w14:textId="77777777" w:rsidR="005C03D5" w:rsidRPr="005C03D5" w:rsidRDefault="005C03D5" w:rsidP="005C03D5">
    <w:pPr>
      <w:spacing w:after="13" w:line="270" w:lineRule="auto"/>
      <w:ind w:left="703"/>
      <w:jc w:val="center"/>
      <w:rPr>
        <w:rFonts w:ascii="Arial" w:hAnsi="Arial" w:cs="Arial"/>
        <w:bCs/>
        <w:i/>
        <w:iCs/>
        <w:sz w:val="20"/>
        <w:szCs w:val="20"/>
      </w:rPr>
    </w:pPr>
    <w:r w:rsidRPr="005C03D5">
      <w:rPr>
        <w:rFonts w:ascii="Arial" w:eastAsia="Arial" w:hAnsi="Arial" w:cs="Arial"/>
        <w:bCs/>
        <w:i/>
        <w:iCs/>
        <w:sz w:val="20"/>
        <w:szCs w:val="20"/>
      </w:rPr>
      <w:t>Versión 2.</w:t>
    </w:r>
  </w:p>
  <w:p w14:paraId="79F64EFC" w14:textId="77777777" w:rsidR="005C03D5" w:rsidRDefault="005C03D5" w:rsidP="007A4CD2">
    <w:pPr>
      <w:pStyle w:val="Encabezado"/>
      <w:tabs>
        <w:tab w:val="clear" w:pos="4252"/>
        <w:tab w:val="clear" w:pos="8504"/>
        <w:tab w:val="left" w:pos="4065"/>
        <w:tab w:val="center" w:pos="4817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5320"/>
    <w:multiLevelType w:val="hybridMultilevel"/>
    <w:tmpl w:val="C8A4FA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3AE5"/>
    <w:multiLevelType w:val="hybridMultilevel"/>
    <w:tmpl w:val="2AB238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D5A01"/>
    <w:multiLevelType w:val="hybridMultilevel"/>
    <w:tmpl w:val="279003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910C1"/>
    <w:multiLevelType w:val="hybridMultilevel"/>
    <w:tmpl w:val="E0B664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375A0"/>
    <w:multiLevelType w:val="hybridMultilevel"/>
    <w:tmpl w:val="AEF457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D273E"/>
    <w:multiLevelType w:val="hybridMultilevel"/>
    <w:tmpl w:val="1FDA76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0356C"/>
    <w:multiLevelType w:val="hybridMultilevel"/>
    <w:tmpl w:val="3AB47382"/>
    <w:lvl w:ilvl="0" w:tplc="08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56BF2556"/>
    <w:multiLevelType w:val="hybridMultilevel"/>
    <w:tmpl w:val="FD52FEF4"/>
    <w:lvl w:ilvl="0" w:tplc="A02641BC">
      <w:start w:val="4"/>
      <w:numFmt w:val="decimal"/>
      <w:lvlText w:val="%1."/>
      <w:lvlJc w:val="left"/>
      <w:pPr>
        <w:ind w:left="1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9A6DCC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661C12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5E8DB8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A0EBCE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28A8DA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782170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7A697A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42F5C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F565F"/>
    <w:multiLevelType w:val="hybridMultilevel"/>
    <w:tmpl w:val="894838B0"/>
    <w:lvl w:ilvl="0" w:tplc="23689C50">
      <w:start w:val="1"/>
      <w:numFmt w:val="decimal"/>
      <w:lvlText w:val="%1."/>
      <w:lvlJc w:val="left"/>
      <w:pPr>
        <w:ind w:left="1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942AE8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569546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AF3D6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A1B86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D642D4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CAC676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BABEB2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69766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449CD"/>
    <w:rsid w:val="000501B8"/>
    <w:rsid w:val="00053508"/>
    <w:rsid w:val="000601A4"/>
    <w:rsid w:val="00065276"/>
    <w:rsid w:val="00065D1E"/>
    <w:rsid w:val="00083E85"/>
    <w:rsid w:val="00086EFD"/>
    <w:rsid w:val="00087D8A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D34A5"/>
    <w:rsid w:val="000F063A"/>
    <w:rsid w:val="0010559A"/>
    <w:rsid w:val="00105962"/>
    <w:rsid w:val="001066DD"/>
    <w:rsid w:val="001069ED"/>
    <w:rsid w:val="00107B8B"/>
    <w:rsid w:val="00125DAB"/>
    <w:rsid w:val="001306B6"/>
    <w:rsid w:val="001404C1"/>
    <w:rsid w:val="00144755"/>
    <w:rsid w:val="0015712F"/>
    <w:rsid w:val="00162408"/>
    <w:rsid w:val="00162835"/>
    <w:rsid w:val="00166674"/>
    <w:rsid w:val="00171064"/>
    <w:rsid w:val="0017221C"/>
    <w:rsid w:val="0017498D"/>
    <w:rsid w:val="001835E3"/>
    <w:rsid w:val="0019278E"/>
    <w:rsid w:val="00192EA3"/>
    <w:rsid w:val="001A7756"/>
    <w:rsid w:val="001D3C35"/>
    <w:rsid w:val="001E5360"/>
    <w:rsid w:val="001E5CF1"/>
    <w:rsid w:val="001E6980"/>
    <w:rsid w:val="001F0FB6"/>
    <w:rsid w:val="001F561C"/>
    <w:rsid w:val="00207DCF"/>
    <w:rsid w:val="00221969"/>
    <w:rsid w:val="00242EBE"/>
    <w:rsid w:val="00244D65"/>
    <w:rsid w:val="00250105"/>
    <w:rsid w:val="00253001"/>
    <w:rsid w:val="00254FE7"/>
    <w:rsid w:val="00262E31"/>
    <w:rsid w:val="00264CB4"/>
    <w:rsid w:val="00276A4E"/>
    <w:rsid w:val="00294284"/>
    <w:rsid w:val="0029436F"/>
    <w:rsid w:val="00294F9B"/>
    <w:rsid w:val="00294FB0"/>
    <w:rsid w:val="002B3BC1"/>
    <w:rsid w:val="002B3EB4"/>
    <w:rsid w:val="002B430E"/>
    <w:rsid w:val="002B480E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2696"/>
    <w:rsid w:val="0031093D"/>
    <w:rsid w:val="00316707"/>
    <w:rsid w:val="003217FE"/>
    <w:rsid w:val="00344F91"/>
    <w:rsid w:val="003469F6"/>
    <w:rsid w:val="0034772F"/>
    <w:rsid w:val="00353002"/>
    <w:rsid w:val="00356EF8"/>
    <w:rsid w:val="00381020"/>
    <w:rsid w:val="00381ED1"/>
    <w:rsid w:val="00397322"/>
    <w:rsid w:val="003A2351"/>
    <w:rsid w:val="003B347A"/>
    <w:rsid w:val="003B7EAD"/>
    <w:rsid w:val="003C7F5A"/>
    <w:rsid w:val="003D5A08"/>
    <w:rsid w:val="00407CB7"/>
    <w:rsid w:val="004128A5"/>
    <w:rsid w:val="0041406E"/>
    <w:rsid w:val="004155D1"/>
    <w:rsid w:val="00420FCC"/>
    <w:rsid w:val="00424E5E"/>
    <w:rsid w:val="0043015D"/>
    <w:rsid w:val="0044461E"/>
    <w:rsid w:val="004465D1"/>
    <w:rsid w:val="0045125E"/>
    <w:rsid w:val="00457687"/>
    <w:rsid w:val="00461132"/>
    <w:rsid w:val="004611E9"/>
    <w:rsid w:val="00462822"/>
    <w:rsid w:val="00465B93"/>
    <w:rsid w:val="00466A3D"/>
    <w:rsid w:val="00466D32"/>
    <w:rsid w:val="00472B8B"/>
    <w:rsid w:val="00473E58"/>
    <w:rsid w:val="004754B0"/>
    <w:rsid w:val="004852B4"/>
    <w:rsid w:val="00492C98"/>
    <w:rsid w:val="004A0689"/>
    <w:rsid w:val="004A6537"/>
    <w:rsid w:val="004B2333"/>
    <w:rsid w:val="004B4884"/>
    <w:rsid w:val="004B7915"/>
    <w:rsid w:val="004C4007"/>
    <w:rsid w:val="004D0D97"/>
    <w:rsid w:val="004D209D"/>
    <w:rsid w:val="004D795A"/>
    <w:rsid w:val="004F14D6"/>
    <w:rsid w:val="004F5C91"/>
    <w:rsid w:val="004F621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E77"/>
    <w:rsid w:val="005800FB"/>
    <w:rsid w:val="005A026D"/>
    <w:rsid w:val="005A1D52"/>
    <w:rsid w:val="005A3E40"/>
    <w:rsid w:val="005A6AB9"/>
    <w:rsid w:val="005B0E4A"/>
    <w:rsid w:val="005B272E"/>
    <w:rsid w:val="005B4EBC"/>
    <w:rsid w:val="005C03D5"/>
    <w:rsid w:val="005C1A68"/>
    <w:rsid w:val="005C6EE7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933"/>
    <w:rsid w:val="00623F67"/>
    <w:rsid w:val="00625029"/>
    <w:rsid w:val="00631503"/>
    <w:rsid w:val="0063273F"/>
    <w:rsid w:val="00654152"/>
    <w:rsid w:val="00663228"/>
    <w:rsid w:val="006675AC"/>
    <w:rsid w:val="00671060"/>
    <w:rsid w:val="0068056B"/>
    <w:rsid w:val="00681E89"/>
    <w:rsid w:val="00682801"/>
    <w:rsid w:val="00691115"/>
    <w:rsid w:val="006965C7"/>
    <w:rsid w:val="006A1785"/>
    <w:rsid w:val="006B2F29"/>
    <w:rsid w:val="006B47A8"/>
    <w:rsid w:val="006C0ADB"/>
    <w:rsid w:val="006C110C"/>
    <w:rsid w:val="006D6962"/>
    <w:rsid w:val="006F5298"/>
    <w:rsid w:val="00700FCD"/>
    <w:rsid w:val="007112F8"/>
    <w:rsid w:val="007121B1"/>
    <w:rsid w:val="007127CC"/>
    <w:rsid w:val="00712B39"/>
    <w:rsid w:val="00712FAC"/>
    <w:rsid w:val="0071346F"/>
    <w:rsid w:val="007157B2"/>
    <w:rsid w:val="00715BD9"/>
    <w:rsid w:val="007167C5"/>
    <w:rsid w:val="00721083"/>
    <w:rsid w:val="007232DA"/>
    <w:rsid w:val="00730E70"/>
    <w:rsid w:val="00732B06"/>
    <w:rsid w:val="00732DC8"/>
    <w:rsid w:val="00744917"/>
    <w:rsid w:val="00751258"/>
    <w:rsid w:val="0075128C"/>
    <w:rsid w:val="007529BB"/>
    <w:rsid w:val="00756867"/>
    <w:rsid w:val="00761E58"/>
    <w:rsid w:val="00762139"/>
    <w:rsid w:val="00773D7C"/>
    <w:rsid w:val="007838DE"/>
    <w:rsid w:val="007856E5"/>
    <w:rsid w:val="007911DE"/>
    <w:rsid w:val="0079671E"/>
    <w:rsid w:val="007A031B"/>
    <w:rsid w:val="007A4CD2"/>
    <w:rsid w:val="007B453E"/>
    <w:rsid w:val="007B77D9"/>
    <w:rsid w:val="007C0DF3"/>
    <w:rsid w:val="007C722A"/>
    <w:rsid w:val="007C7767"/>
    <w:rsid w:val="007D2863"/>
    <w:rsid w:val="007D6941"/>
    <w:rsid w:val="007E2681"/>
    <w:rsid w:val="007F06BF"/>
    <w:rsid w:val="007F0EDD"/>
    <w:rsid w:val="007F61AB"/>
    <w:rsid w:val="00804B85"/>
    <w:rsid w:val="00807EEE"/>
    <w:rsid w:val="008132BE"/>
    <w:rsid w:val="0081458C"/>
    <w:rsid w:val="00817B31"/>
    <w:rsid w:val="00820E4B"/>
    <w:rsid w:val="00820EA8"/>
    <w:rsid w:val="0082209B"/>
    <w:rsid w:val="00825947"/>
    <w:rsid w:val="008271ED"/>
    <w:rsid w:val="00832378"/>
    <w:rsid w:val="00832674"/>
    <w:rsid w:val="0085034D"/>
    <w:rsid w:val="00852B92"/>
    <w:rsid w:val="008540F1"/>
    <w:rsid w:val="00856EE8"/>
    <w:rsid w:val="0086036E"/>
    <w:rsid w:val="00877314"/>
    <w:rsid w:val="00882D0A"/>
    <w:rsid w:val="00896ECA"/>
    <w:rsid w:val="008A035E"/>
    <w:rsid w:val="008A352D"/>
    <w:rsid w:val="008A4B98"/>
    <w:rsid w:val="008A7529"/>
    <w:rsid w:val="008B3C5C"/>
    <w:rsid w:val="008B5C6E"/>
    <w:rsid w:val="008B60FE"/>
    <w:rsid w:val="008B6A62"/>
    <w:rsid w:val="008D20A2"/>
    <w:rsid w:val="008D723D"/>
    <w:rsid w:val="008E51C5"/>
    <w:rsid w:val="008F175F"/>
    <w:rsid w:val="008F3B5C"/>
    <w:rsid w:val="008F5FCA"/>
    <w:rsid w:val="009034F5"/>
    <w:rsid w:val="00905B1D"/>
    <w:rsid w:val="00922132"/>
    <w:rsid w:val="00924373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916C6"/>
    <w:rsid w:val="009B31FB"/>
    <w:rsid w:val="009B4C1D"/>
    <w:rsid w:val="009C4182"/>
    <w:rsid w:val="009C74A2"/>
    <w:rsid w:val="009E300F"/>
    <w:rsid w:val="009E3A96"/>
    <w:rsid w:val="009E7782"/>
    <w:rsid w:val="009F7C56"/>
    <w:rsid w:val="00A00EB4"/>
    <w:rsid w:val="00A04CD2"/>
    <w:rsid w:val="00A077AB"/>
    <w:rsid w:val="00A07E0E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85F42"/>
    <w:rsid w:val="00A93BA2"/>
    <w:rsid w:val="00A94730"/>
    <w:rsid w:val="00A97377"/>
    <w:rsid w:val="00AB0D2A"/>
    <w:rsid w:val="00AB3BA0"/>
    <w:rsid w:val="00AC08D8"/>
    <w:rsid w:val="00AD0B1A"/>
    <w:rsid w:val="00AE0A65"/>
    <w:rsid w:val="00AE35F5"/>
    <w:rsid w:val="00AF4B31"/>
    <w:rsid w:val="00B0198C"/>
    <w:rsid w:val="00B0677D"/>
    <w:rsid w:val="00B21C66"/>
    <w:rsid w:val="00B23E8A"/>
    <w:rsid w:val="00B25C7C"/>
    <w:rsid w:val="00B2638D"/>
    <w:rsid w:val="00B306FE"/>
    <w:rsid w:val="00B36216"/>
    <w:rsid w:val="00B45B74"/>
    <w:rsid w:val="00B50157"/>
    <w:rsid w:val="00B56B2B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6A67"/>
    <w:rsid w:val="00BB36CB"/>
    <w:rsid w:val="00BB56F0"/>
    <w:rsid w:val="00BB67FA"/>
    <w:rsid w:val="00BC0BB1"/>
    <w:rsid w:val="00BC3377"/>
    <w:rsid w:val="00BE6FA2"/>
    <w:rsid w:val="00BF6058"/>
    <w:rsid w:val="00BF7B75"/>
    <w:rsid w:val="00C00380"/>
    <w:rsid w:val="00C05DFD"/>
    <w:rsid w:val="00C06416"/>
    <w:rsid w:val="00C249D1"/>
    <w:rsid w:val="00C26858"/>
    <w:rsid w:val="00C268BA"/>
    <w:rsid w:val="00C30202"/>
    <w:rsid w:val="00C33253"/>
    <w:rsid w:val="00C42320"/>
    <w:rsid w:val="00C516FA"/>
    <w:rsid w:val="00C51AF9"/>
    <w:rsid w:val="00C522E0"/>
    <w:rsid w:val="00C54F9C"/>
    <w:rsid w:val="00C63AA4"/>
    <w:rsid w:val="00C652D7"/>
    <w:rsid w:val="00C71EAC"/>
    <w:rsid w:val="00C738BA"/>
    <w:rsid w:val="00C815F0"/>
    <w:rsid w:val="00C82251"/>
    <w:rsid w:val="00C8282F"/>
    <w:rsid w:val="00C86743"/>
    <w:rsid w:val="00C91566"/>
    <w:rsid w:val="00C955CD"/>
    <w:rsid w:val="00C96EF5"/>
    <w:rsid w:val="00CA009B"/>
    <w:rsid w:val="00CA2B08"/>
    <w:rsid w:val="00CA5850"/>
    <w:rsid w:val="00CA6B63"/>
    <w:rsid w:val="00CB09D1"/>
    <w:rsid w:val="00CB1043"/>
    <w:rsid w:val="00CB1B6B"/>
    <w:rsid w:val="00CB737A"/>
    <w:rsid w:val="00CB7E59"/>
    <w:rsid w:val="00CC549B"/>
    <w:rsid w:val="00CC6487"/>
    <w:rsid w:val="00CD6B3A"/>
    <w:rsid w:val="00CD6E7D"/>
    <w:rsid w:val="00CE1344"/>
    <w:rsid w:val="00CE2338"/>
    <w:rsid w:val="00D00465"/>
    <w:rsid w:val="00D079EB"/>
    <w:rsid w:val="00D127C8"/>
    <w:rsid w:val="00D13B73"/>
    <w:rsid w:val="00D149FC"/>
    <w:rsid w:val="00D1520A"/>
    <w:rsid w:val="00D20E23"/>
    <w:rsid w:val="00D22EBA"/>
    <w:rsid w:val="00D2343D"/>
    <w:rsid w:val="00D23AA5"/>
    <w:rsid w:val="00D23D90"/>
    <w:rsid w:val="00D3363C"/>
    <w:rsid w:val="00D35394"/>
    <w:rsid w:val="00D4100C"/>
    <w:rsid w:val="00D41937"/>
    <w:rsid w:val="00D41BE1"/>
    <w:rsid w:val="00D44514"/>
    <w:rsid w:val="00D5662D"/>
    <w:rsid w:val="00D573F5"/>
    <w:rsid w:val="00D60003"/>
    <w:rsid w:val="00D626B1"/>
    <w:rsid w:val="00D72A47"/>
    <w:rsid w:val="00D75578"/>
    <w:rsid w:val="00DA39F0"/>
    <w:rsid w:val="00DA7C06"/>
    <w:rsid w:val="00DB00C7"/>
    <w:rsid w:val="00DB0416"/>
    <w:rsid w:val="00DB3BFA"/>
    <w:rsid w:val="00DB55F0"/>
    <w:rsid w:val="00DB63A2"/>
    <w:rsid w:val="00DB6D73"/>
    <w:rsid w:val="00DC3EAB"/>
    <w:rsid w:val="00DC5341"/>
    <w:rsid w:val="00DD031E"/>
    <w:rsid w:val="00DD04EC"/>
    <w:rsid w:val="00DF4FEA"/>
    <w:rsid w:val="00E00249"/>
    <w:rsid w:val="00E05982"/>
    <w:rsid w:val="00E10B21"/>
    <w:rsid w:val="00E20A29"/>
    <w:rsid w:val="00E22095"/>
    <w:rsid w:val="00E23AD3"/>
    <w:rsid w:val="00E24C67"/>
    <w:rsid w:val="00E2752C"/>
    <w:rsid w:val="00E355CD"/>
    <w:rsid w:val="00E42BC3"/>
    <w:rsid w:val="00E4318B"/>
    <w:rsid w:val="00E451E2"/>
    <w:rsid w:val="00E45C1A"/>
    <w:rsid w:val="00E56F14"/>
    <w:rsid w:val="00E62C54"/>
    <w:rsid w:val="00E66827"/>
    <w:rsid w:val="00E72C5B"/>
    <w:rsid w:val="00E85F4C"/>
    <w:rsid w:val="00E86E3E"/>
    <w:rsid w:val="00E87B40"/>
    <w:rsid w:val="00E90282"/>
    <w:rsid w:val="00E90935"/>
    <w:rsid w:val="00E91603"/>
    <w:rsid w:val="00E92EB7"/>
    <w:rsid w:val="00E9401A"/>
    <w:rsid w:val="00E95A6C"/>
    <w:rsid w:val="00EA3E1B"/>
    <w:rsid w:val="00EA5B1E"/>
    <w:rsid w:val="00EA7100"/>
    <w:rsid w:val="00EB0D0A"/>
    <w:rsid w:val="00EB5267"/>
    <w:rsid w:val="00EC1C37"/>
    <w:rsid w:val="00EC2972"/>
    <w:rsid w:val="00EC799F"/>
    <w:rsid w:val="00ED5C70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71DF"/>
    <w:rsid w:val="00F14736"/>
    <w:rsid w:val="00F14A82"/>
    <w:rsid w:val="00F20FE8"/>
    <w:rsid w:val="00F3336E"/>
    <w:rsid w:val="00F35919"/>
    <w:rsid w:val="00F5673B"/>
    <w:rsid w:val="00F60916"/>
    <w:rsid w:val="00F6325F"/>
    <w:rsid w:val="00F6577B"/>
    <w:rsid w:val="00F72470"/>
    <w:rsid w:val="00F81505"/>
    <w:rsid w:val="00F85BE0"/>
    <w:rsid w:val="00F8711F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E6086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920973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50105"/>
    <w:pPr>
      <w:ind w:left="720"/>
      <w:contextualSpacing/>
    </w:pPr>
  </w:style>
  <w:style w:type="table" w:customStyle="1" w:styleId="TableGrid">
    <w:name w:val="TableGrid"/>
    <w:rsid w:val="0079671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45B7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10559A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80270-9BE6-4A04-A8FB-27EF3C5E7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2350</Words>
  <Characters>12930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15250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del Aura Rodriguez Sierra</dc:creator>
  <cp:lastModifiedBy>erika.hernandez</cp:lastModifiedBy>
  <cp:revision>8</cp:revision>
  <cp:lastPrinted>2019-01-30T18:06:00Z</cp:lastPrinted>
  <dcterms:created xsi:type="dcterms:W3CDTF">2024-01-29T19:49:00Z</dcterms:created>
  <dcterms:modified xsi:type="dcterms:W3CDTF">2024-10-29T17:43:00Z</dcterms:modified>
</cp:coreProperties>
</file>